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6BF" w:rsidRPr="00814742" w:rsidRDefault="000A36BF" w:rsidP="00F55BAA">
      <w:pPr>
        <w:spacing w:line="240" w:lineRule="auto"/>
        <w:ind w:left="4536" w:firstLine="0"/>
        <w:contextualSpacing/>
        <w:jc w:val="right"/>
        <w:rPr>
          <w:rFonts w:ascii="Times New Roman" w:hAnsi="Times New Roman"/>
          <w:bCs/>
          <w:sz w:val="28"/>
          <w:szCs w:val="28"/>
          <w:lang w:val="ky-KG"/>
        </w:rPr>
      </w:pPr>
      <w:r w:rsidRPr="00814742">
        <w:rPr>
          <w:rFonts w:ascii="Times New Roman" w:hAnsi="Times New Roman"/>
          <w:bCs/>
          <w:sz w:val="28"/>
          <w:szCs w:val="28"/>
          <w:lang w:val="ky-KG"/>
        </w:rPr>
        <w:t>14-</w:t>
      </w:r>
      <w:r w:rsidR="00F55BAA" w:rsidRPr="00814742">
        <w:rPr>
          <w:rFonts w:ascii="Times New Roman" w:hAnsi="Times New Roman"/>
          <w:bCs/>
          <w:sz w:val="28"/>
          <w:szCs w:val="28"/>
          <w:lang w:val="ky-KG"/>
        </w:rPr>
        <w:t>т</w:t>
      </w:r>
      <w:r w:rsidRPr="00814742">
        <w:rPr>
          <w:rFonts w:ascii="Times New Roman" w:hAnsi="Times New Roman"/>
          <w:bCs/>
          <w:sz w:val="28"/>
          <w:szCs w:val="28"/>
          <w:lang w:val="ky-KG"/>
        </w:rPr>
        <w:t xml:space="preserve">иркеме </w:t>
      </w:r>
    </w:p>
    <w:p w:rsidR="000A36BF" w:rsidRPr="00814742" w:rsidRDefault="000A36BF" w:rsidP="00F55BAA">
      <w:pPr>
        <w:spacing w:line="240" w:lineRule="auto"/>
        <w:ind w:left="4536" w:firstLine="0"/>
        <w:contextualSpacing/>
        <w:rPr>
          <w:rFonts w:ascii="Times New Roman" w:hAnsi="Times New Roman"/>
          <w:bCs/>
          <w:sz w:val="28"/>
          <w:szCs w:val="28"/>
          <w:lang w:val="ky-KG"/>
        </w:rPr>
      </w:pPr>
    </w:p>
    <w:p w:rsidR="000A36BF" w:rsidRPr="00814742" w:rsidRDefault="000A36BF" w:rsidP="00F55BAA">
      <w:pPr>
        <w:spacing w:line="240" w:lineRule="auto"/>
        <w:ind w:left="4820" w:firstLine="0"/>
        <w:contextualSpacing/>
        <w:rPr>
          <w:rFonts w:ascii="Times New Roman" w:hAnsi="Times New Roman"/>
          <w:bCs/>
          <w:sz w:val="28"/>
          <w:szCs w:val="28"/>
          <w:lang w:val="ky-KG"/>
        </w:rPr>
      </w:pPr>
      <w:r w:rsidRPr="00814742">
        <w:rPr>
          <w:rFonts w:ascii="Times New Roman" w:hAnsi="Times New Roman"/>
          <w:bCs/>
          <w:sz w:val="28"/>
          <w:szCs w:val="28"/>
          <w:lang w:val="ky-KG"/>
        </w:rPr>
        <w:t xml:space="preserve">«БЕКИТИЛДИ» </w:t>
      </w:r>
    </w:p>
    <w:p w:rsidR="000A36BF" w:rsidRPr="00814742" w:rsidRDefault="000A36BF" w:rsidP="00F55BAA">
      <w:pPr>
        <w:spacing w:line="240" w:lineRule="auto"/>
        <w:ind w:left="4820" w:firstLine="0"/>
        <w:contextualSpacing/>
        <w:rPr>
          <w:rFonts w:ascii="Times New Roman" w:hAnsi="Times New Roman"/>
          <w:bCs/>
          <w:sz w:val="28"/>
          <w:szCs w:val="28"/>
          <w:lang w:val="ky-KG"/>
        </w:rPr>
      </w:pPr>
      <w:r w:rsidRPr="00814742">
        <w:rPr>
          <w:rFonts w:ascii="Times New Roman" w:hAnsi="Times New Roman"/>
          <w:bCs/>
          <w:sz w:val="28"/>
          <w:szCs w:val="28"/>
          <w:lang w:val="ky-KG"/>
        </w:rPr>
        <w:t>Кыргыз Республикасынын айыл,</w:t>
      </w:r>
    </w:p>
    <w:p w:rsidR="000A36BF" w:rsidRPr="00814742" w:rsidRDefault="000A36BF" w:rsidP="00F55BAA">
      <w:pPr>
        <w:spacing w:line="240" w:lineRule="auto"/>
        <w:ind w:left="4820" w:firstLine="0"/>
        <w:contextualSpacing/>
        <w:rPr>
          <w:rFonts w:ascii="Times New Roman" w:hAnsi="Times New Roman"/>
          <w:bCs/>
          <w:sz w:val="28"/>
          <w:szCs w:val="28"/>
          <w:lang w:val="ky-KG"/>
        </w:rPr>
      </w:pPr>
      <w:r w:rsidRPr="00814742">
        <w:rPr>
          <w:rFonts w:ascii="Times New Roman" w:hAnsi="Times New Roman"/>
          <w:bCs/>
          <w:sz w:val="28"/>
          <w:szCs w:val="28"/>
          <w:lang w:val="ky-KG"/>
        </w:rPr>
        <w:t>суу чарба жана аймактарды өнүктүрүү министирлигинин</w:t>
      </w:r>
    </w:p>
    <w:p w:rsidR="000A36BF" w:rsidRPr="00814742" w:rsidRDefault="000A36BF" w:rsidP="00F55BAA">
      <w:pPr>
        <w:spacing w:line="240" w:lineRule="auto"/>
        <w:ind w:left="4820" w:firstLine="0"/>
        <w:contextualSpacing/>
        <w:rPr>
          <w:rFonts w:ascii="Times New Roman" w:hAnsi="Times New Roman"/>
          <w:bCs/>
          <w:sz w:val="28"/>
          <w:szCs w:val="28"/>
          <w:lang w:val="ky-KG"/>
        </w:rPr>
      </w:pPr>
      <w:r w:rsidRPr="00814742">
        <w:rPr>
          <w:rFonts w:ascii="Times New Roman" w:hAnsi="Times New Roman"/>
          <w:bCs/>
          <w:sz w:val="28"/>
          <w:szCs w:val="28"/>
          <w:lang w:val="ky-KG"/>
        </w:rPr>
        <w:t>2021-ж. “_________________”</w:t>
      </w:r>
    </w:p>
    <w:p w:rsidR="000A36BF" w:rsidRPr="00814742" w:rsidRDefault="000A36BF" w:rsidP="00F55BAA">
      <w:pPr>
        <w:spacing w:line="240" w:lineRule="auto"/>
        <w:ind w:left="4820" w:firstLine="0"/>
        <w:contextualSpacing/>
        <w:rPr>
          <w:rFonts w:ascii="Times New Roman" w:hAnsi="Times New Roman"/>
          <w:bCs/>
          <w:sz w:val="28"/>
          <w:szCs w:val="28"/>
          <w:lang w:val="ky-KG"/>
        </w:rPr>
      </w:pPr>
      <w:r w:rsidRPr="00814742">
        <w:rPr>
          <w:rFonts w:ascii="Times New Roman" w:hAnsi="Times New Roman"/>
          <w:bCs/>
          <w:sz w:val="28"/>
          <w:szCs w:val="28"/>
          <w:lang w:val="ky-KG"/>
        </w:rPr>
        <w:t>№ ____буйругу  менен</w:t>
      </w:r>
    </w:p>
    <w:p w:rsidR="000A36BF" w:rsidRPr="00814742" w:rsidRDefault="000A36BF" w:rsidP="00F55BAA">
      <w:pPr>
        <w:spacing w:line="240" w:lineRule="auto"/>
        <w:ind w:left="4536" w:firstLine="0"/>
        <w:contextualSpacing/>
        <w:rPr>
          <w:rFonts w:ascii="Times New Roman" w:hAnsi="Times New Roman"/>
          <w:bCs/>
          <w:sz w:val="28"/>
          <w:szCs w:val="28"/>
          <w:lang w:val="ky-KG"/>
        </w:rPr>
      </w:pPr>
    </w:p>
    <w:p w:rsidR="000A36BF" w:rsidRPr="00814742" w:rsidRDefault="000A36BF" w:rsidP="00F55BAA">
      <w:pPr>
        <w:spacing w:line="240" w:lineRule="auto"/>
        <w:ind w:left="4536" w:firstLine="0"/>
        <w:contextualSpacing/>
        <w:rPr>
          <w:rFonts w:ascii="Times New Roman" w:hAnsi="Times New Roman"/>
          <w:bCs/>
          <w:sz w:val="28"/>
          <w:szCs w:val="28"/>
          <w:lang w:val="ky-KG"/>
        </w:rPr>
      </w:pPr>
    </w:p>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 xml:space="preserve">Мамлекеттик кызмат көрсөтүүнүн административдик </w:t>
      </w:r>
    </w:p>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РЕГЛАМЕНТИ</w:t>
      </w:r>
    </w:p>
    <w:p w:rsidR="000A36BF" w:rsidRPr="00814742" w:rsidRDefault="000A36BF" w:rsidP="00F55BAA">
      <w:pPr>
        <w:spacing w:line="240" w:lineRule="auto"/>
        <w:ind w:firstLine="0"/>
        <w:contextualSpacing/>
        <w:rPr>
          <w:rFonts w:ascii="Times New Roman" w:hAnsi="Times New Roman"/>
          <w:b/>
          <w:sz w:val="28"/>
          <w:szCs w:val="28"/>
          <w:lang w:val="ky-KG"/>
        </w:rPr>
      </w:pPr>
    </w:p>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 xml:space="preserve"> «Өзгөчө корголуучу жаратылыштык аймактарда, аң уулоочу жерлерде жана мамлекеттик токой фондунан тышкары жерлерде пландан тышкары токой өстүрүү жана илимий-изилдөө иштерин аткаруу»</w:t>
      </w:r>
    </w:p>
    <w:p w:rsidR="000A36BF" w:rsidRPr="00814742" w:rsidRDefault="000A36BF" w:rsidP="00F55BAA">
      <w:pPr>
        <w:spacing w:line="240" w:lineRule="auto"/>
        <w:ind w:firstLine="0"/>
        <w:contextualSpacing/>
        <w:jc w:val="center"/>
        <w:rPr>
          <w:rFonts w:ascii="Times New Roman" w:hAnsi="Times New Roman"/>
          <w:bCs/>
          <w:sz w:val="24"/>
          <w:szCs w:val="28"/>
          <w:lang w:val="ky-KG"/>
        </w:rPr>
      </w:pPr>
      <w:r w:rsidRPr="00814742">
        <w:rPr>
          <w:rFonts w:ascii="Times New Roman" w:hAnsi="Times New Roman"/>
          <w:bCs/>
          <w:sz w:val="24"/>
          <w:szCs w:val="28"/>
          <w:lang w:val="ky-KG"/>
        </w:rPr>
        <w:t>(Кыргыз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5-главасы, 6-пункту)</w:t>
      </w:r>
    </w:p>
    <w:p w:rsidR="000A36BF" w:rsidRPr="00814742" w:rsidRDefault="000A36BF" w:rsidP="00F55BAA">
      <w:pPr>
        <w:spacing w:line="240" w:lineRule="auto"/>
        <w:ind w:firstLine="0"/>
        <w:contextualSpacing/>
        <w:rPr>
          <w:rFonts w:ascii="Times New Roman" w:hAnsi="Times New Roman"/>
          <w:b/>
          <w:sz w:val="28"/>
          <w:szCs w:val="28"/>
          <w:shd w:val="clear" w:color="auto" w:fill="FFFFFF"/>
          <w:lang w:val="ky-KG"/>
        </w:rPr>
      </w:pPr>
    </w:p>
    <w:p w:rsidR="00F55BAA" w:rsidRPr="00814742" w:rsidRDefault="00F55BAA" w:rsidP="00F55BAA">
      <w:pPr>
        <w:spacing w:line="240" w:lineRule="auto"/>
        <w:ind w:firstLine="0"/>
        <w:contextualSpacing/>
        <w:rPr>
          <w:rFonts w:ascii="Times New Roman" w:hAnsi="Times New Roman"/>
          <w:b/>
          <w:sz w:val="28"/>
          <w:szCs w:val="28"/>
          <w:shd w:val="clear" w:color="auto" w:fill="FFFFFF"/>
          <w:lang w:val="ky-KG"/>
        </w:rPr>
      </w:pPr>
    </w:p>
    <w:p w:rsidR="000A36BF" w:rsidRPr="00814742" w:rsidRDefault="000A36BF" w:rsidP="00F55BAA">
      <w:pPr>
        <w:spacing w:line="240" w:lineRule="auto"/>
        <w:ind w:firstLine="0"/>
        <w:contextualSpacing/>
        <w:jc w:val="center"/>
        <w:rPr>
          <w:rFonts w:ascii="Times New Roman" w:hAnsi="Times New Roman"/>
          <w:b/>
          <w:sz w:val="28"/>
          <w:szCs w:val="28"/>
          <w:shd w:val="clear" w:color="auto" w:fill="FFFFFF"/>
          <w:lang w:val="ky-KG"/>
        </w:rPr>
      </w:pPr>
      <w:r w:rsidRPr="00814742">
        <w:rPr>
          <w:rFonts w:ascii="Times New Roman" w:hAnsi="Times New Roman"/>
          <w:b/>
          <w:sz w:val="28"/>
          <w:szCs w:val="28"/>
          <w:shd w:val="clear" w:color="auto" w:fill="FFFFFF"/>
          <w:lang w:val="ky-KG"/>
        </w:rPr>
        <w:t>1. Жалпы жоболор</w:t>
      </w:r>
    </w:p>
    <w:p w:rsidR="00DD544F" w:rsidRPr="006D4C20" w:rsidRDefault="000A36BF" w:rsidP="00DD544F">
      <w:pPr>
        <w:spacing w:line="240" w:lineRule="auto"/>
        <w:ind w:firstLine="708"/>
        <w:contextualSpacing/>
        <w:rPr>
          <w:rFonts w:ascii="Times New Roman" w:hAnsi="Times New Roman"/>
          <w:sz w:val="28"/>
          <w:szCs w:val="28"/>
          <w:lang w:val="ky-KG"/>
        </w:rPr>
      </w:pPr>
      <w:r w:rsidRPr="00814742">
        <w:rPr>
          <w:rFonts w:ascii="Times New Roman" w:hAnsi="Times New Roman"/>
          <w:sz w:val="28"/>
          <w:szCs w:val="28"/>
          <w:lang w:val="ky-KG"/>
        </w:rPr>
        <w:t xml:space="preserve">1. </w:t>
      </w:r>
      <w:r w:rsidR="00DD544F" w:rsidRPr="006D4C20">
        <w:rPr>
          <w:rFonts w:ascii="Times New Roman" w:hAnsi="Times New Roman"/>
          <w:sz w:val="28"/>
          <w:szCs w:val="28"/>
          <w:lang w:val="ky-KG"/>
        </w:rPr>
        <w:t>Аталган мамлекеттик кызматты көрсөтүүнү Кыргыз Республикасынын айыл, cуу чарба жана аймактарды өнүктүрүү министирлигин</w:t>
      </w:r>
      <w:r w:rsidR="00DD544F">
        <w:rPr>
          <w:rFonts w:ascii="Times New Roman" w:hAnsi="Times New Roman"/>
          <w:sz w:val="28"/>
          <w:szCs w:val="28"/>
          <w:lang w:val="ky-KG"/>
        </w:rPr>
        <w:t>е караштуу Т</w:t>
      </w:r>
      <w:r w:rsidR="00DD544F" w:rsidRPr="00814742">
        <w:rPr>
          <w:rFonts w:ascii="Times New Roman" w:hAnsi="Times New Roman"/>
          <w:sz w:val="28"/>
          <w:szCs w:val="28"/>
          <w:lang w:val="ky-KG"/>
        </w:rPr>
        <w:t xml:space="preserve">окой </w:t>
      </w:r>
      <w:r w:rsidR="00DD544F">
        <w:rPr>
          <w:rFonts w:ascii="Times New Roman" w:hAnsi="Times New Roman"/>
          <w:sz w:val="28"/>
          <w:szCs w:val="28"/>
          <w:lang w:val="ky-KG"/>
        </w:rPr>
        <w:t xml:space="preserve">чарбасы мамлекеттик агенттиги </w:t>
      </w:r>
      <w:r w:rsidR="00DD544F" w:rsidRPr="006D4C20">
        <w:rPr>
          <w:rFonts w:ascii="Times New Roman" w:hAnsi="Times New Roman"/>
          <w:sz w:val="28"/>
          <w:szCs w:val="28"/>
          <w:lang w:val="ky-KG"/>
        </w:rPr>
        <w:t xml:space="preserve">ишке ашырышат. </w:t>
      </w:r>
    </w:p>
    <w:p w:rsidR="00DD544F" w:rsidRDefault="000A36BF" w:rsidP="00DD544F">
      <w:pPr>
        <w:spacing w:line="240" w:lineRule="auto"/>
        <w:ind w:firstLine="708"/>
        <w:contextualSpacing/>
        <w:rPr>
          <w:rFonts w:ascii="Times New Roman" w:hAnsi="Times New Roman"/>
          <w:sz w:val="28"/>
          <w:szCs w:val="28"/>
          <w:lang w:val="ky-KG"/>
        </w:rPr>
      </w:pPr>
      <w:r w:rsidRPr="00814742">
        <w:rPr>
          <w:rFonts w:ascii="Times New Roman" w:hAnsi="Times New Roman"/>
          <w:sz w:val="28"/>
          <w:szCs w:val="28"/>
          <w:lang w:val="ky-KG"/>
        </w:rPr>
        <w:tab/>
        <w:t xml:space="preserve">2. </w:t>
      </w:r>
      <w:r w:rsidR="00DD544F" w:rsidRPr="00306C5E">
        <w:rPr>
          <w:rFonts w:ascii="Times New Roman" w:hAnsi="Times New Roman"/>
          <w:sz w:val="28"/>
          <w:szCs w:val="28"/>
          <w:lang w:val="ky-KG"/>
        </w:rPr>
        <w:t xml:space="preserve">Аталган кызматтын административдик регламенти Кыргыз Республикасынын Өкмөтүнүн 2014 – жылдын 3 – июнундагы №303 (Кыргыз Республикасынын Өкмөтүнүн </w:t>
      </w:r>
      <w:r w:rsidR="00DD544F" w:rsidRPr="00814742">
        <w:rPr>
          <w:rFonts w:ascii="Times New Roman" w:eastAsia="Times New Roman" w:hAnsi="Times New Roman"/>
          <w:bCs/>
          <w:sz w:val="28"/>
          <w:szCs w:val="28"/>
          <w:lang w:val="ky-KG"/>
        </w:rPr>
        <w:t xml:space="preserve">2014-жылдын 26-декабрыдагы № 735 </w:t>
      </w:r>
      <w:r w:rsidR="00DD544F" w:rsidRPr="00306C5E">
        <w:rPr>
          <w:rFonts w:ascii="Times New Roman" w:hAnsi="Times New Roman"/>
          <w:sz w:val="28"/>
          <w:szCs w:val="28"/>
          <w:lang w:val="ky-KG"/>
        </w:rPr>
        <w:t>токтомунун редакциясына ылайык) токтому менен бекитилген кызмат көрсөтүү стандартынын талаптарына шайкеш келет.</w:t>
      </w:r>
    </w:p>
    <w:p w:rsidR="00DD544F" w:rsidRPr="006D4C20" w:rsidRDefault="00DD544F" w:rsidP="00DD544F">
      <w:pPr>
        <w:spacing w:line="240" w:lineRule="auto"/>
        <w:ind w:firstLine="708"/>
        <w:contextualSpacing/>
        <w:rPr>
          <w:rFonts w:ascii="Times New Roman" w:hAnsi="Times New Roman"/>
          <w:sz w:val="28"/>
          <w:szCs w:val="28"/>
          <w:lang w:val="ky-KG"/>
        </w:rPr>
      </w:pPr>
      <w:r w:rsidRPr="00306C5E">
        <w:rPr>
          <w:rFonts w:ascii="Times New Roman" w:hAnsi="Times New Roman"/>
          <w:sz w:val="28"/>
          <w:szCs w:val="28"/>
          <w:lang w:val="ky-KG"/>
        </w:rPr>
        <w:t>3.</w:t>
      </w:r>
      <w:r w:rsidRPr="006D4C20">
        <w:rPr>
          <w:rFonts w:ascii="Times New Roman" w:hAnsi="Times New Roman"/>
          <w:sz w:val="28"/>
          <w:szCs w:val="28"/>
          <w:lang w:val="ky-KG"/>
        </w:rPr>
        <w:t xml:space="preserve">Кызматтын көрсөтүлгөн стандартынын негизги параметрлери: </w:t>
      </w: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 Арызды кабыл алуудагы убакыттын чеги - 30 мүнөт. </w:t>
      </w: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Арызды кароо - 10 күнгө чейин.</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ab/>
        <w:t>- Натыйжаларды берүүдөгү убакыттын чеги - 30 мүнөт.</w:t>
      </w:r>
    </w:p>
    <w:p w:rsidR="000A36BF" w:rsidRPr="00814742" w:rsidRDefault="000A36BF" w:rsidP="00DD544F">
      <w:pPr>
        <w:shd w:val="clear" w:color="auto" w:fill="FFFFFF"/>
        <w:spacing w:line="240" w:lineRule="auto"/>
        <w:ind w:firstLine="708"/>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Өзгөчө корголуучу жаратылыш аймактарында, аңчылык жерлерде жана мамлекеттик токой фондунан тышкары жерлерде төмөнкүлөр жүргүзүлөт:</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1) Даярдоо иштери:</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А) 0,2 - 2,9 миң га - 10 күн,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Б) 3,0 - 30,0 миң га - 30 күн,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В) 30,0 миң гектардан ашык - 45 күн.</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2) Талаа иштери:</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lastRenderedPageBreak/>
        <w:t xml:space="preserve">А) 0,2 - 2,9 миң га - 30 күн,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Б) 3,0 - 30,0 миң га - 150 күн,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В) 30,0 миң гектардан ашык - 190 күн.</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3) Камералык иштер:</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А) 0,2 - 2,9 миң га аянттагы участокто - 20 күн,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 xml:space="preserve">Б) 3,0 - 30,0 миң га - 5 ай,  </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В) 30,0 миң гектардан ашык - 8 ай.</w:t>
      </w:r>
    </w:p>
    <w:p w:rsidR="000A36BF" w:rsidRPr="00DD544F" w:rsidRDefault="000A36BF" w:rsidP="00DD544F">
      <w:pPr>
        <w:shd w:val="clear" w:color="auto" w:fill="FFFFFF"/>
        <w:spacing w:line="240" w:lineRule="auto"/>
        <w:ind w:firstLine="0"/>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Токой-аңчылык жайгаштыруу иштеринин толук циклин жүргүзүү - 2 жыл</w:t>
      </w:r>
      <w:r w:rsidRPr="00814742">
        <w:rPr>
          <w:rFonts w:ascii="Times New Roman" w:hAnsi="Times New Roman"/>
          <w:sz w:val="28"/>
          <w:szCs w:val="28"/>
          <w:lang w:val="ky-KG"/>
        </w:rPr>
        <w:t xml:space="preserve"> (токой-анчылыкты жайгаштыруучу объектин аянтына жараша)</w:t>
      </w:r>
    </w:p>
    <w:p w:rsidR="000A36BF" w:rsidRPr="00814742" w:rsidRDefault="000A36BF" w:rsidP="00F55BAA">
      <w:pPr>
        <w:pStyle w:val="a3"/>
        <w:tabs>
          <w:tab w:val="left" w:pos="-142"/>
        </w:tabs>
        <w:ind w:left="0"/>
        <w:rPr>
          <w:rFonts w:ascii="Times New Roman" w:hAnsi="Times New Roman"/>
          <w:sz w:val="28"/>
          <w:szCs w:val="28"/>
          <w:lang w:val="ky-KG"/>
        </w:rPr>
      </w:pPr>
      <w:r w:rsidRPr="00814742">
        <w:rPr>
          <w:rFonts w:ascii="Times New Roman" w:hAnsi="Times New Roman"/>
          <w:sz w:val="28"/>
          <w:szCs w:val="28"/>
          <w:lang w:val="ky-KG"/>
        </w:rPr>
        <w:t>2) Кызмат алуу учун документтердин тизмеси:</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Мамлекеттик кызмат көрсөтүүнүн стандартында көрсөтүлгөн мамлекеттик кызматтарды камсыз кылуу үчүн зарыл болгон документтердин толук тизмеси:</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 xml:space="preserve">а) </w:t>
      </w:r>
      <w:r w:rsidRPr="00814742">
        <w:rPr>
          <w:rFonts w:ascii="Times New Roman" w:hAnsi="Times New Roman" w:cs="Times New Roman"/>
          <w:bCs/>
          <w:sz w:val="28"/>
          <w:szCs w:val="28"/>
          <w:shd w:val="clear" w:color="auto" w:fill="FFFFFF"/>
        </w:rPr>
        <w:t xml:space="preserve">Кызмат алуу </w:t>
      </w:r>
      <w:r w:rsidRPr="00814742">
        <w:rPr>
          <w:rFonts w:ascii="Times New Roman" w:hAnsi="Times New Roman" w:cs="Times New Roman"/>
          <w:sz w:val="28"/>
          <w:szCs w:val="28"/>
        </w:rPr>
        <w:t>үчүн</w:t>
      </w:r>
      <w:r w:rsidRPr="00814742">
        <w:rPr>
          <w:rFonts w:ascii="Times New Roman" w:hAnsi="Times New Roman" w:cs="Times New Roman"/>
          <w:bCs/>
          <w:sz w:val="28"/>
          <w:szCs w:val="28"/>
          <w:shd w:val="clear" w:color="auto" w:fill="FFFFFF"/>
        </w:rPr>
        <w:t xml:space="preserve"> </w:t>
      </w:r>
      <w:r w:rsidR="00DD544F">
        <w:rPr>
          <w:rFonts w:ascii="Times New Roman" w:hAnsi="Times New Roman" w:cs="Times New Roman"/>
          <w:sz w:val="28"/>
          <w:szCs w:val="28"/>
        </w:rPr>
        <w:t>арыз берүү</w:t>
      </w:r>
      <w:r w:rsidRPr="00814742">
        <w:rPr>
          <w:rFonts w:ascii="Times New Roman" w:hAnsi="Times New Roman" w:cs="Times New Roman"/>
          <w:sz w:val="28"/>
          <w:szCs w:val="28"/>
        </w:rPr>
        <w:t xml:space="preserve"> (кайрылуу);</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б) паспорттун көчүрмөсү, юридикалык жактын күбѳлѳндүргѳн кагазы;</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в) жерге карата менчик укугунун тастыктаган документтер (кен байлык иштеткен жактарга күбѳлѳндүргѳн кагазы же күбѳлѳндүргѳн макулдашунун кѳчүрмѳсү);</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 xml:space="preserve">г) кызмат үчүн төлөмдүн квитанциясы; </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 xml:space="preserve">Мамлекеттик мекеме жана кызмат алуучу ортосунда келишим жана жумуштун сметасы түзүлөт. </w:t>
      </w:r>
    </w:p>
    <w:p w:rsidR="000A36BF" w:rsidRPr="00814742" w:rsidRDefault="00DD544F" w:rsidP="00F55BAA">
      <w:pPr>
        <w:pStyle w:val="tkZagolovok2"/>
        <w:spacing w:before="0"/>
        <w:ind w:left="0" w:right="0" w:firstLine="708"/>
        <w:contextualSpacing/>
        <w:jc w:val="both"/>
        <w:rPr>
          <w:rFonts w:ascii="Times New Roman" w:hAnsi="Times New Roman" w:cs="Times New Roman"/>
          <w:b w:val="0"/>
          <w:bCs w:val="0"/>
          <w:sz w:val="28"/>
          <w:szCs w:val="28"/>
        </w:rPr>
      </w:pPr>
      <w:r>
        <w:rPr>
          <w:rFonts w:ascii="Times New Roman" w:hAnsi="Times New Roman" w:cs="Times New Roman"/>
          <w:b w:val="0"/>
          <w:sz w:val="28"/>
          <w:szCs w:val="28"/>
        </w:rPr>
        <w:t>Керектелүүчү</w:t>
      </w:r>
      <w:r w:rsidR="000A36BF" w:rsidRPr="00814742">
        <w:rPr>
          <w:rFonts w:ascii="Times New Roman" w:hAnsi="Times New Roman" w:cs="Times New Roman"/>
          <w:b w:val="0"/>
          <w:sz w:val="28"/>
          <w:szCs w:val="28"/>
        </w:rPr>
        <w:t xml:space="preserve"> докменттердин үлгүлөр</w:t>
      </w:r>
      <w:r>
        <w:rPr>
          <w:rFonts w:ascii="Times New Roman" w:hAnsi="Times New Roman" w:cs="Times New Roman"/>
          <w:b w:val="0"/>
          <w:sz w:val="28"/>
          <w:szCs w:val="28"/>
        </w:rPr>
        <w:t>ү</w:t>
      </w:r>
      <w:r w:rsidR="000A36BF" w:rsidRPr="00814742">
        <w:rPr>
          <w:rFonts w:ascii="Times New Roman" w:hAnsi="Times New Roman" w:cs="Times New Roman"/>
          <w:b w:val="0"/>
          <w:sz w:val="28"/>
          <w:szCs w:val="28"/>
        </w:rPr>
        <w:t xml:space="preserve"> жана формалары кызмат көрсөтүүчү мекеменин маалымат тактайчаларында жана айлана-чөйрөнү коргоо жаатындагы саясаты иштеп чыгуучу ыйгарым укуктуу мамлекеттик органдын расмий сайтында көрсөтүлүп, жаныланып турат.</w:t>
      </w:r>
      <w:r w:rsidR="000A36BF" w:rsidRPr="00814742">
        <w:rPr>
          <w:rFonts w:ascii="Times New Roman" w:hAnsi="Times New Roman" w:cs="Times New Roman"/>
          <w:b w:val="0"/>
          <w:bCs w:val="0"/>
          <w:sz w:val="28"/>
          <w:szCs w:val="28"/>
        </w:rPr>
        <w:t xml:space="preserve"> </w:t>
      </w: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hAnsi="Times New Roman"/>
          <w:bCs/>
          <w:sz w:val="28"/>
          <w:szCs w:val="28"/>
          <w:lang w:val="ky-KG"/>
        </w:rPr>
        <w:t>Кызматтын акысы:</w:t>
      </w:r>
      <w:r w:rsidRPr="00814742">
        <w:rPr>
          <w:rFonts w:ascii="Times New Roman" w:hAnsi="Times New Roman"/>
          <w:b/>
          <w:bCs/>
          <w:sz w:val="28"/>
          <w:szCs w:val="28"/>
          <w:lang w:val="ky-KG"/>
        </w:rPr>
        <w:t xml:space="preserve"> </w:t>
      </w:r>
      <w:r w:rsidRPr="00814742">
        <w:rPr>
          <w:rFonts w:ascii="Times New Roman" w:eastAsia="Times New Roman" w:hAnsi="Times New Roman"/>
          <w:sz w:val="28"/>
          <w:szCs w:val="28"/>
          <w:lang w:val="ky-KG" w:eastAsia="ru-RU"/>
        </w:rPr>
        <w:t xml:space="preserve">Мамлекеттик кызмат көрсөтүүнүн наркын монополияга каршы саясат чөйрөсүндөгү ыйгарым укуктуу мамлекеттик орган менен макулдашуу боюнча Кыргыз республикасынын айыл, суу чарба жана аймактарды ѳнүктүрүү министирлигинин токой </w:t>
      </w:r>
      <w:r w:rsidR="00DD544F">
        <w:rPr>
          <w:rFonts w:ascii="Times New Roman" w:eastAsia="Times New Roman" w:hAnsi="Times New Roman"/>
          <w:sz w:val="28"/>
          <w:szCs w:val="28"/>
          <w:lang w:val="ky-KG" w:eastAsia="ru-RU"/>
        </w:rPr>
        <w:t>чарбасы мамлекеттик агенттиги</w:t>
      </w:r>
      <w:r w:rsidRPr="00814742">
        <w:rPr>
          <w:rFonts w:ascii="Times New Roman" w:eastAsia="Times New Roman" w:hAnsi="Times New Roman"/>
          <w:sz w:val="28"/>
          <w:szCs w:val="28"/>
          <w:lang w:val="ky-KG" w:eastAsia="ru-RU"/>
        </w:rPr>
        <w:t xml:space="preserve"> тарабынан бекитилет. </w:t>
      </w:r>
      <w:r w:rsidRPr="00814742">
        <w:rPr>
          <w:rFonts w:ascii="Times New Roman" w:hAnsi="Times New Roman"/>
          <w:sz w:val="28"/>
          <w:szCs w:val="28"/>
          <w:lang w:val="ky-KG"/>
        </w:rPr>
        <w:t>(Кызматтын баасы токой-анчылыкты жайгаштыруу объектисинин аянтына көз каранды</w:t>
      </w:r>
      <w:r w:rsidRPr="00814742">
        <w:rPr>
          <w:rFonts w:ascii="Times New Roman" w:eastAsia="Times New Roman" w:hAnsi="Times New Roman"/>
          <w:sz w:val="28"/>
          <w:szCs w:val="28"/>
          <w:lang w:val="ky-KG" w:eastAsia="ru-RU"/>
        </w:rPr>
        <w:t>)</w:t>
      </w:r>
      <w:r w:rsidRPr="00814742">
        <w:rPr>
          <w:rFonts w:ascii="Times New Roman" w:hAnsi="Times New Roman"/>
          <w:sz w:val="28"/>
          <w:szCs w:val="28"/>
          <w:lang w:val="ky-KG"/>
        </w:rPr>
        <w:t xml:space="preserve"> </w:t>
      </w:r>
    </w:p>
    <w:p w:rsidR="000A36BF" w:rsidRPr="00814742" w:rsidRDefault="000A36BF" w:rsidP="00F55BAA">
      <w:pPr>
        <w:pStyle w:val="a3"/>
        <w:tabs>
          <w:tab w:val="left" w:pos="-142"/>
        </w:tabs>
        <w:ind w:left="0"/>
        <w:rPr>
          <w:rFonts w:ascii="Times New Roman" w:hAnsi="Times New Roman"/>
          <w:sz w:val="28"/>
          <w:szCs w:val="28"/>
          <w:lang w:val="ky-KG"/>
        </w:rPr>
      </w:pPr>
      <w:r w:rsidRPr="00814742">
        <w:rPr>
          <w:rFonts w:ascii="Times New Roman" w:hAnsi="Times New Roman"/>
          <w:sz w:val="28"/>
          <w:szCs w:val="28"/>
          <w:lang w:val="ky-KG"/>
        </w:rPr>
        <w:tab/>
        <w:t xml:space="preserve">(4) Кызматтын натыйжасы: Токой жайгаштыруу долбоору, </w:t>
      </w:r>
      <w:r w:rsidRPr="00814742">
        <w:rPr>
          <w:rFonts w:ascii="Times New Roman" w:hAnsi="Times New Roman"/>
          <w:bCs/>
          <w:sz w:val="28"/>
          <w:szCs w:val="28"/>
          <w:shd w:val="clear" w:color="auto" w:fill="FFFFFF"/>
          <w:lang w:val="ky-KG"/>
        </w:rPr>
        <w:t>токой жайгаштыруунун корутундусу, чарбалар аралык аңчылыкты жайгаштыруунун долбоору, ички чарбалык аңчылык жайгаштыруунун мергенчилик чарба ишинин стратегиялык планы</w:t>
      </w:r>
      <w:r w:rsidRPr="00814742">
        <w:rPr>
          <w:rFonts w:ascii="Times New Roman" w:hAnsi="Times New Roman"/>
          <w:sz w:val="28"/>
          <w:szCs w:val="28"/>
          <w:lang w:val="ky-KG"/>
        </w:rPr>
        <w:t xml:space="preserve"> жана картографиялык материалдар</w:t>
      </w:r>
    </w:p>
    <w:p w:rsidR="000A36BF" w:rsidRPr="00814742" w:rsidRDefault="000A36BF" w:rsidP="00F55BAA">
      <w:pPr>
        <w:pStyle w:val="a3"/>
        <w:tabs>
          <w:tab w:val="left" w:pos="-142"/>
        </w:tabs>
        <w:ind w:left="0"/>
        <w:rPr>
          <w:rFonts w:ascii="Times New Roman" w:hAnsi="Times New Roman"/>
          <w:sz w:val="28"/>
          <w:szCs w:val="28"/>
          <w:lang w:val="ky-KG"/>
        </w:rPr>
      </w:pPr>
    </w:p>
    <w:p w:rsidR="000A36BF" w:rsidRPr="00814742" w:rsidRDefault="000A36BF" w:rsidP="00F55BAA">
      <w:pPr>
        <w:pStyle w:val="a3"/>
        <w:tabs>
          <w:tab w:val="left" w:pos="-142"/>
        </w:tabs>
        <w:ind w:left="0"/>
        <w:jc w:val="center"/>
        <w:rPr>
          <w:rFonts w:ascii="Times New Roman" w:hAnsi="Times New Roman"/>
          <w:b/>
          <w:sz w:val="28"/>
          <w:szCs w:val="28"/>
          <w:lang w:val="ky-KG"/>
        </w:rPr>
      </w:pPr>
      <w:r w:rsidRPr="00814742">
        <w:rPr>
          <w:rFonts w:ascii="Times New Roman" w:hAnsi="Times New Roman"/>
          <w:b/>
          <w:sz w:val="28"/>
          <w:szCs w:val="28"/>
          <w:lang w:val="ky-KG"/>
        </w:rPr>
        <w:t>2. Кызмат көрсөтүү процесинде аткарылуучу жол-жоболордун тизмеги</w:t>
      </w:r>
    </w:p>
    <w:p w:rsidR="000A36BF" w:rsidRPr="00814742" w:rsidRDefault="000A36BF" w:rsidP="00F55BAA">
      <w:pPr>
        <w:spacing w:line="240" w:lineRule="auto"/>
        <w:ind w:firstLine="708"/>
        <w:contextualSpacing/>
        <w:jc w:val="left"/>
        <w:rPr>
          <w:rFonts w:ascii="Times New Roman" w:hAnsi="Times New Roman"/>
          <w:bCs/>
          <w:sz w:val="28"/>
          <w:szCs w:val="28"/>
          <w:lang w:val="ky-KG"/>
        </w:rPr>
      </w:pPr>
      <w:r w:rsidRPr="00814742">
        <w:rPr>
          <w:rFonts w:ascii="Times New Roman" w:hAnsi="Times New Roman"/>
          <w:bCs/>
          <w:sz w:val="28"/>
          <w:szCs w:val="28"/>
          <w:lang w:val="ky-KG"/>
        </w:rPr>
        <w:t>4. Кызмат көрсөтүү өндүрүшү төмөнкү жол – жоболорду өзүнө камтыйт:</w:t>
      </w:r>
    </w:p>
    <w:p w:rsidR="000A36BF" w:rsidRPr="00814742" w:rsidRDefault="000A36BF" w:rsidP="00F55BAA">
      <w:pPr>
        <w:spacing w:line="240" w:lineRule="auto"/>
        <w:ind w:firstLine="0"/>
        <w:contextualSpacing/>
        <w:jc w:val="right"/>
        <w:rPr>
          <w:rFonts w:ascii="Times New Roman" w:hAnsi="Times New Roman"/>
          <w:sz w:val="28"/>
          <w:szCs w:val="28"/>
          <w:lang w:val="ky-KG"/>
        </w:rPr>
      </w:pPr>
      <w:r w:rsidRPr="00814742">
        <w:rPr>
          <w:rFonts w:ascii="Times New Roman" w:hAnsi="Times New Roman"/>
          <w:sz w:val="28"/>
          <w:szCs w:val="28"/>
          <w:lang w:val="ky-KG"/>
        </w:rPr>
        <w:t>1- таблица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
        <w:gridCol w:w="4927"/>
        <w:gridCol w:w="3828"/>
      </w:tblGrid>
      <w:tr w:rsidR="00814742" w:rsidRPr="00814742" w:rsidTr="00F55BAA">
        <w:tc>
          <w:tcPr>
            <w:tcW w:w="534" w:type="dxa"/>
            <w:shd w:val="clear" w:color="auto" w:fill="auto"/>
          </w:tcPr>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w:t>
            </w:r>
          </w:p>
        </w:tc>
        <w:tc>
          <w:tcPr>
            <w:tcW w:w="5103" w:type="dxa"/>
            <w:shd w:val="clear" w:color="auto" w:fill="auto"/>
          </w:tcPr>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Жол-жоболордун аталышы</w:t>
            </w:r>
          </w:p>
        </w:tc>
        <w:tc>
          <w:tcPr>
            <w:tcW w:w="3934" w:type="dxa"/>
            <w:shd w:val="clear" w:color="auto" w:fill="auto"/>
          </w:tcPr>
          <w:p w:rsidR="000A36BF" w:rsidRPr="00814742" w:rsidRDefault="00814742"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Эскертүү</w:t>
            </w:r>
          </w:p>
        </w:tc>
      </w:tr>
      <w:tr w:rsidR="00814742" w:rsidRPr="00DF3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1.</w:t>
            </w:r>
          </w:p>
        </w:tc>
        <w:tc>
          <w:tcPr>
            <w:tcW w:w="5103"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t xml:space="preserve">Документтерди кабыл алуу, каттоо, документерди анализдөө жана </w:t>
            </w:r>
            <w:r w:rsidRPr="00814742">
              <w:rPr>
                <w:rFonts w:ascii="Times New Roman" w:hAnsi="Times New Roman"/>
                <w:sz w:val="28"/>
                <w:szCs w:val="28"/>
                <w:lang w:val="ky-KG"/>
              </w:rPr>
              <w:lastRenderedPageBreak/>
              <w:t xml:space="preserve">жоопкер адисти (долбоордун авторун) дайындоо.  </w:t>
            </w:r>
          </w:p>
        </w:tc>
        <w:tc>
          <w:tcPr>
            <w:tcW w:w="3934"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lastRenderedPageBreak/>
              <w:t xml:space="preserve">Иш-чара жетекчинин кабылдамасында бүтөт, </w:t>
            </w:r>
            <w:r w:rsidRPr="00814742">
              <w:rPr>
                <w:rFonts w:ascii="Times New Roman" w:hAnsi="Times New Roman"/>
                <w:sz w:val="28"/>
                <w:szCs w:val="28"/>
                <w:lang w:val="ky-KG"/>
              </w:rPr>
              <w:lastRenderedPageBreak/>
              <w:t>Аткаруучуну жоопкер адисти дайындайт, жетекчи орун басардын көзмөлдөөсүнө жана тишелүү бөлүмгө</w:t>
            </w:r>
            <w:r w:rsidR="005C22BA">
              <w:rPr>
                <w:rFonts w:ascii="Times New Roman" w:hAnsi="Times New Roman"/>
                <w:sz w:val="28"/>
                <w:szCs w:val="28"/>
                <w:lang w:val="ky-KG"/>
              </w:rPr>
              <w:t xml:space="preserve"> (же аткаруучуга) жөнөтөт.</w:t>
            </w:r>
          </w:p>
        </w:tc>
      </w:tr>
      <w:tr w:rsidR="00814742" w:rsidRPr="00814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lastRenderedPageBreak/>
              <w:t>2</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Аткаруулучу жумуштардын көлөмүн аныктоо, сметасын жана токой-анчлыкты жайгаштыруу кызматын аткаруу келишимин түзүү</w:t>
            </w:r>
          </w:p>
        </w:tc>
        <w:tc>
          <w:tcPr>
            <w:tcW w:w="3934"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t xml:space="preserve">Иш-чара бөлүм башчы менен биргеликте аткаруучу тарабынан аткарылат  </w:t>
            </w:r>
          </w:p>
        </w:tc>
      </w:tr>
      <w:tr w:rsidR="00814742" w:rsidRPr="00DF3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3</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Даярдоо жумуштары</w:t>
            </w:r>
          </w:p>
        </w:tc>
        <w:tc>
          <w:tcPr>
            <w:tcW w:w="3934"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t>Натыйжасында 1-токой-анчылыкты жайгаштыруу кенешмеси өткөрүлөт</w:t>
            </w:r>
          </w:p>
        </w:tc>
      </w:tr>
      <w:tr w:rsidR="00814742" w:rsidRPr="00814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4</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1-токой-анчылыкты жайгаштыруу кенешмеси өткөрүү</w:t>
            </w:r>
          </w:p>
        </w:tc>
        <w:tc>
          <w:tcPr>
            <w:tcW w:w="3934"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t xml:space="preserve">Аткарылуучу жумуштардын өзгөчөлүктөрүн кароо </w:t>
            </w:r>
          </w:p>
        </w:tc>
      </w:tr>
      <w:tr w:rsidR="00814742" w:rsidRPr="00814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5</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Талаа жумуштары</w:t>
            </w:r>
          </w:p>
        </w:tc>
        <w:tc>
          <w:tcPr>
            <w:tcW w:w="39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p>
        </w:tc>
      </w:tr>
      <w:tr w:rsidR="00814742" w:rsidRPr="00814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6</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Камералдык жумуштар</w:t>
            </w:r>
          </w:p>
        </w:tc>
        <w:tc>
          <w:tcPr>
            <w:tcW w:w="39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p>
        </w:tc>
      </w:tr>
      <w:tr w:rsidR="00814742" w:rsidRPr="00DF3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7</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2-токой-анчылыкты жайгаштыруу кенешмеси өткөрүү</w:t>
            </w:r>
          </w:p>
        </w:tc>
        <w:tc>
          <w:tcPr>
            <w:tcW w:w="39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Жумуштун жыйынтыгын кароо жана бекитүү</w:t>
            </w:r>
          </w:p>
        </w:tc>
      </w:tr>
      <w:tr w:rsidR="00814742" w:rsidRPr="00814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8</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Мамлекеттик эколгиялык экспертизанын корутундусун алуу</w:t>
            </w:r>
          </w:p>
        </w:tc>
        <w:tc>
          <w:tcPr>
            <w:tcW w:w="39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Экологиялык экспертизадан ѳткѳрүү</w:t>
            </w:r>
          </w:p>
        </w:tc>
      </w:tr>
      <w:tr w:rsidR="00814742" w:rsidRPr="00DF3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9</w:t>
            </w:r>
          </w:p>
        </w:tc>
        <w:tc>
          <w:tcPr>
            <w:tcW w:w="5103" w:type="dxa"/>
            <w:shd w:val="clear" w:color="auto" w:fill="auto"/>
          </w:tcPr>
          <w:p w:rsidR="000A36BF" w:rsidRPr="00814742" w:rsidRDefault="000A36BF" w:rsidP="00F55BAA">
            <w:pPr>
              <w:pStyle w:val="tkTekst"/>
              <w:spacing w:after="0"/>
              <w:ind w:firstLine="0"/>
              <w:contextualSpacing/>
              <w:rPr>
                <w:rFonts w:ascii="Times New Roman" w:hAnsi="Times New Roman" w:cs="Times New Roman"/>
                <w:sz w:val="28"/>
                <w:szCs w:val="28"/>
              </w:rPr>
            </w:pPr>
            <w:r w:rsidRPr="00814742">
              <w:rPr>
                <w:rFonts w:ascii="Times New Roman" w:hAnsi="Times New Roman" w:cs="Times New Roman"/>
                <w:sz w:val="28"/>
                <w:szCs w:val="28"/>
              </w:rPr>
              <w:t>Мамлекеттик экологиялык экспертизанын корутунсун алуу жана токой же анычылк жайгаштыруу долбоорун (</w:t>
            </w:r>
            <w:r w:rsidRPr="00814742">
              <w:rPr>
                <w:rFonts w:ascii="Times New Roman" w:hAnsi="Times New Roman" w:cs="Times New Roman"/>
                <w:bCs/>
                <w:sz w:val="28"/>
                <w:szCs w:val="28"/>
                <w:shd w:val="clear" w:color="auto" w:fill="FFFFFF"/>
              </w:rPr>
              <w:t>стратегиялык планды</w:t>
            </w:r>
            <w:r w:rsidRPr="00814742">
              <w:rPr>
                <w:rFonts w:ascii="Times New Roman" w:hAnsi="Times New Roman" w:cs="Times New Roman"/>
                <w:sz w:val="28"/>
                <w:szCs w:val="28"/>
              </w:rPr>
              <w:t>) мамагенттиктин буйругу менен бекитүү</w:t>
            </w:r>
          </w:p>
        </w:tc>
        <w:tc>
          <w:tcPr>
            <w:tcW w:w="39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p>
        </w:tc>
      </w:tr>
      <w:tr w:rsidR="00814742" w:rsidRPr="00DF3742" w:rsidTr="00F55BAA">
        <w:tc>
          <w:tcPr>
            <w:tcW w:w="534" w:type="dxa"/>
            <w:shd w:val="clear" w:color="auto" w:fill="auto"/>
          </w:tcPr>
          <w:p w:rsidR="000A36BF" w:rsidRPr="00814742" w:rsidRDefault="000A36BF" w:rsidP="00F55BAA">
            <w:pPr>
              <w:spacing w:line="240" w:lineRule="auto"/>
              <w:ind w:firstLine="0"/>
              <w:contextualSpacing/>
              <w:jc w:val="left"/>
              <w:rPr>
                <w:rFonts w:ascii="Times New Roman" w:hAnsi="Times New Roman"/>
                <w:sz w:val="28"/>
                <w:szCs w:val="28"/>
                <w:lang w:val="ky-KG"/>
              </w:rPr>
            </w:pPr>
            <w:r w:rsidRPr="00814742">
              <w:rPr>
                <w:rFonts w:ascii="Times New Roman" w:hAnsi="Times New Roman"/>
                <w:sz w:val="28"/>
                <w:szCs w:val="28"/>
                <w:lang w:val="ky-KG"/>
              </w:rPr>
              <w:t>10</w:t>
            </w:r>
          </w:p>
        </w:tc>
        <w:tc>
          <w:tcPr>
            <w:tcW w:w="5103" w:type="dxa"/>
            <w:shd w:val="clear" w:color="auto" w:fill="auto"/>
          </w:tcPr>
          <w:p w:rsidR="000A36BF" w:rsidRPr="00814742" w:rsidRDefault="000A36BF" w:rsidP="00F55BAA">
            <w:pPr>
              <w:pStyle w:val="a3"/>
              <w:tabs>
                <w:tab w:val="left" w:pos="-142"/>
              </w:tabs>
              <w:ind w:left="0"/>
              <w:rPr>
                <w:rFonts w:ascii="Times New Roman" w:hAnsi="Times New Roman"/>
                <w:sz w:val="28"/>
                <w:szCs w:val="28"/>
                <w:lang w:val="ky-KG"/>
              </w:rPr>
            </w:pPr>
            <w:r w:rsidRPr="00814742">
              <w:rPr>
                <w:rFonts w:ascii="Times New Roman" w:hAnsi="Times New Roman"/>
                <w:sz w:val="28"/>
                <w:szCs w:val="28"/>
                <w:lang w:val="ky-KG"/>
              </w:rPr>
              <w:t xml:space="preserve">Токой жайгаштыруу долбоору, </w:t>
            </w:r>
            <w:r w:rsidRPr="00814742">
              <w:rPr>
                <w:rFonts w:ascii="Times New Roman" w:hAnsi="Times New Roman"/>
                <w:bCs/>
                <w:sz w:val="28"/>
                <w:szCs w:val="28"/>
                <w:shd w:val="clear" w:color="auto" w:fill="FFFFFF"/>
                <w:lang w:val="ky-KG"/>
              </w:rPr>
              <w:t>токой жайгаштыруунун корутундусу, чарбалар аралык аңчылыкты жайгаштыруунун долбоору, ички чарбалык аңчылык жайгаштыруунун мергенчилик чарба ишинин стратегиялык планы</w:t>
            </w:r>
            <w:r w:rsidRPr="00814742">
              <w:rPr>
                <w:rFonts w:ascii="Times New Roman" w:hAnsi="Times New Roman"/>
                <w:sz w:val="28"/>
                <w:szCs w:val="28"/>
                <w:lang w:val="ky-KG"/>
              </w:rPr>
              <w:t xml:space="preserve"> жана картографиялык материалдар</w:t>
            </w:r>
          </w:p>
        </w:tc>
        <w:tc>
          <w:tcPr>
            <w:tcW w:w="3934" w:type="dxa"/>
            <w:shd w:val="clear" w:color="auto" w:fill="auto"/>
          </w:tcPr>
          <w:p w:rsidR="000A36BF" w:rsidRPr="00814742" w:rsidRDefault="000A36BF" w:rsidP="00F55BAA">
            <w:pPr>
              <w:spacing w:line="240" w:lineRule="auto"/>
              <w:ind w:firstLine="0"/>
              <w:contextualSpacing/>
              <w:rPr>
                <w:rFonts w:ascii="Times New Roman" w:hAnsi="Times New Roman"/>
                <w:sz w:val="28"/>
                <w:szCs w:val="28"/>
                <w:lang w:val="ky-KG"/>
              </w:rPr>
            </w:pPr>
            <w:r w:rsidRPr="00814742">
              <w:rPr>
                <w:rFonts w:ascii="Times New Roman" w:hAnsi="Times New Roman"/>
                <w:sz w:val="28"/>
                <w:szCs w:val="28"/>
                <w:lang w:val="ky-KG"/>
              </w:rPr>
              <w:t>Кабыл алуу жана өткөрүп берүү актысын түзүү</w:t>
            </w:r>
          </w:p>
        </w:tc>
      </w:tr>
    </w:tbl>
    <w:p w:rsidR="000A36BF" w:rsidRPr="00814742" w:rsidRDefault="000A36BF" w:rsidP="00F55BAA">
      <w:pPr>
        <w:spacing w:line="240" w:lineRule="auto"/>
        <w:ind w:firstLine="0"/>
        <w:contextualSpacing/>
        <w:jc w:val="left"/>
        <w:rPr>
          <w:rFonts w:ascii="Times New Roman" w:hAnsi="Times New Roman"/>
          <w:sz w:val="28"/>
          <w:szCs w:val="28"/>
          <w:lang w:val="ky-KG"/>
        </w:rPr>
        <w:sectPr w:rsidR="000A36BF" w:rsidRPr="00814742" w:rsidSect="000A36B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8" w:footer="708" w:gutter="0"/>
          <w:cols w:space="708"/>
          <w:docGrid w:linePitch="360"/>
        </w:sectPr>
      </w:pPr>
    </w:p>
    <w:p w:rsidR="002F24F5" w:rsidRPr="00082B44" w:rsidRDefault="002F24F5" w:rsidP="002F24F5">
      <w:pPr>
        <w:spacing w:line="240" w:lineRule="auto"/>
        <w:contextualSpacing/>
        <w:jc w:val="center"/>
        <w:rPr>
          <w:rFonts w:ascii="Times New Roman" w:eastAsia="Batang" w:hAnsi="Times New Roman"/>
          <w:b/>
          <w:sz w:val="28"/>
          <w:szCs w:val="28"/>
        </w:rPr>
      </w:pPr>
      <w:r w:rsidRPr="00082B44">
        <w:rPr>
          <w:rFonts w:ascii="Times New Roman" w:eastAsia="Batang" w:hAnsi="Times New Roman"/>
          <w:b/>
          <w:bCs/>
          <w:sz w:val="28"/>
          <w:szCs w:val="28"/>
          <w:lang w:val="ky-KG"/>
        </w:rPr>
        <w:lastRenderedPageBreak/>
        <w:t>3. Жол-жоболордун өз ара байланышынын блок-схемасы</w:t>
      </w:r>
    </w:p>
    <w:p w:rsidR="002F24F5" w:rsidRPr="00082B44" w:rsidRDefault="002F24F5" w:rsidP="002F24F5">
      <w:pPr>
        <w:spacing w:line="240" w:lineRule="auto"/>
        <w:contextualSpacing/>
        <w:rPr>
          <w:rFonts w:ascii="Times New Roman" w:eastAsia="Batang" w:hAnsi="Times New Roman"/>
          <w:sz w:val="28"/>
          <w:szCs w:val="28"/>
          <w:lang w:val="ky-KG"/>
        </w:rPr>
      </w:pPr>
      <w:r w:rsidRPr="00082B44">
        <w:rPr>
          <w:rFonts w:ascii="Times New Roman" w:eastAsia="Batang" w:hAnsi="Times New Roman"/>
          <w:sz w:val="28"/>
          <w:szCs w:val="28"/>
          <w:lang w:val="ky-KG"/>
        </w:rPr>
        <w:t>5. Кызмат көрсөтүү өндүрүшүндө аткарылуучу жол-жоболордун логикалык тартиби төмөнкү блок-схемада көрсөтүлгөн.</w:t>
      </w:r>
    </w:p>
    <w:p w:rsidR="000A36BF" w:rsidRPr="00814742" w:rsidRDefault="000A36BF" w:rsidP="00F55BAA">
      <w:pPr>
        <w:pStyle w:val="a3"/>
        <w:ind w:left="1072"/>
        <w:jc w:val="center"/>
        <w:rPr>
          <w:rFonts w:ascii="Times New Roman" w:hAnsi="Times New Roman"/>
          <w:b/>
          <w:sz w:val="28"/>
          <w:szCs w:val="28"/>
          <w:lang w:val="ky-KG"/>
        </w:rPr>
      </w:pPr>
    </w:p>
    <w:p w:rsidR="000A36BF" w:rsidRPr="00814742" w:rsidRDefault="002F24F5" w:rsidP="002F24F5">
      <w:pPr>
        <w:pStyle w:val="a3"/>
        <w:ind w:left="0"/>
        <w:jc w:val="center"/>
        <w:rPr>
          <w:rFonts w:ascii="Times New Roman" w:hAnsi="Times New Roman"/>
          <w:b/>
          <w:sz w:val="28"/>
          <w:szCs w:val="28"/>
          <w:lang w:val="ky-KG"/>
        </w:rPr>
      </w:pPr>
      <w:r>
        <w:object w:dxaOrig="10846" w:dyaOrig="15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42pt" o:ole="">
            <v:imagedata r:id="rId14" o:title=""/>
          </v:shape>
          <o:OLEObject Type="Embed" ProgID="Visio.Drawing.15" ShapeID="_x0000_i1025" DrawAspect="Content" ObjectID="_1699706923" r:id="rId15"/>
        </w:object>
      </w:r>
    </w:p>
    <w:p w:rsidR="000A36BF" w:rsidRPr="00814742" w:rsidRDefault="000A36BF" w:rsidP="00CD6B4E">
      <w:pPr>
        <w:pStyle w:val="a3"/>
        <w:ind w:left="1072"/>
        <w:jc w:val="center"/>
        <w:rPr>
          <w:rFonts w:ascii="Times New Roman" w:hAnsi="Times New Roman"/>
          <w:sz w:val="28"/>
          <w:szCs w:val="28"/>
          <w:lang w:val="ky-KG"/>
        </w:rPr>
      </w:pPr>
    </w:p>
    <w:p w:rsidR="000A36BF" w:rsidRPr="00814742" w:rsidRDefault="000A36BF" w:rsidP="00F55BAA">
      <w:pPr>
        <w:pStyle w:val="a3"/>
        <w:ind w:left="1072"/>
        <w:jc w:val="left"/>
        <w:rPr>
          <w:rFonts w:ascii="Times New Roman" w:hAnsi="Times New Roman"/>
          <w:b/>
          <w:sz w:val="28"/>
          <w:szCs w:val="28"/>
          <w:lang w:val="ky-KG"/>
        </w:rPr>
        <w:sectPr w:rsidR="000A36BF" w:rsidRPr="00814742" w:rsidSect="000A36BF">
          <w:pgSz w:w="11906" w:h="16838"/>
          <w:pgMar w:top="1134" w:right="1134" w:bottom="1134" w:left="1701" w:header="709" w:footer="709" w:gutter="0"/>
          <w:cols w:space="708"/>
          <w:docGrid w:linePitch="360"/>
        </w:sectPr>
      </w:pPr>
    </w:p>
    <w:p w:rsidR="000A36BF" w:rsidRPr="00814742" w:rsidRDefault="000A36BF" w:rsidP="00F55BAA">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lastRenderedPageBreak/>
        <w:t>4. Жол-жоболорду жана алардын мүнөздөмөлөрүн баяндоо</w:t>
      </w:r>
    </w:p>
    <w:p w:rsidR="000A36BF" w:rsidRPr="00814742" w:rsidRDefault="00814742" w:rsidP="00F55BAA">
      <w:pPr>
        <w:spacing w:line="240" w:lineRule="auto"/>
        <w:ind w:firstLine="0"/>
        <w:contextualSpacing/>
        <w:jc w:val="right"/>
        <w:rPr>
          <w:rFonts w:ascii="Times New Roman" w:hAnsi="Times New Roman"/>
          <w:sz w:val="28"/>
          <w:szCs w:val="28"/>
          <w:lang w:val="ky-KG"/>
        </w:rPr>
      </w:pPr>
      <w:r w:rsidRPr="00814742">
        <w:rPr>
          <w:rFonts w:ascii="Times New Roman" w:hAnsi="Times New Roman"/>
          <w:sz w:val="28"/>
          <w:szCs w:val="28"/>
          <w:lang w:val="ky-KG"/>
        </w:rPr>
        <w:t>2-</w:t>
      </w:r>
      <w:r w:rsidR="000A36BF" w:rsidRPr="00814742">
        <w:rPr>
          <w:rFonts w:ascii="Times New Roman" w:hAnsi="Times New Roman"/>
          <w:sz w:val="28"/>
          <w:szCs w:val="28"/>
          <w:lang w:val="ky-KG"/>
        </w:rPr>
        <w:t xml:space="preserve">таблица </w:t>
      </w:r>
    </w:p>
    <w:tbl>
      <w:tblPr>
        <w:tblW w:w="15734"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2126"/>
        <w:gridCol w:w="2268"/>
        <w:gridCol w:w="3685"/>
        <w:gridCol w:w="426"/>
        <w:gridCol w:w="3968"/>
      </w:tblGrid>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Жол-жобонун жана аракеттин аталышы</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кызмат адамы</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Аракеттердин узактыгы</w:t>
            </w:r>
          </w:p>
        </w:tc>
        <w:tc>
          <w:tcPr>
            <w:tcW w:w="3685"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Аракеттердин натыйжасы</w:t>
            </w:r>
          </w:p>
        </w:tc>
        <w:tc>
          <w:tcPr>
            <w:tcW w:w="4394" w:type="dxa"/>
            <w:gridSpan w:val="2"/>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Аракеттерди жөнгө салуучу документтер</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left="33"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1-жол-жобо.</w:t>
            </w:r>
            <w:r w:rsidRPr="00814742">
              <w:rPr>
                <w:rFonts w:ascii="Times New Roman" w:hAnsi="Times New Roman"/>
                <w:sz w:val="24"/>
                <w:szCs w:val="24"/>
                <w:lang w:val="ky-KG"/>
              </w:rPr>
              <w:t xml:space="preserve">  </w:t>
            </w:r>
            <w:r w:rsidRPr="00814742">
              <w:rPr>
                <w:rFonts w:ascii="Times New Roman" w:hAnsi="Times New Roman"/>
                <w:b/>
                <w:sz w:val="24"/>
                <w:szCs w:val="24"/>
                <w:lang w:val="ky-KG"/>
              </w:rPr>
              <w:t>Документтерди кабыл алуу, документтердин толуктугун текшерүү жана жетекчинин кароосуна берүү</w:t>
            </w:r>
          </w:p>
        </w:tc>
      </w:tr>
      <w:tr w:rsidR="00814742" w:rsidRPr="00DF3742" w:rsidTr="00814742">
        <w:trPr>
          <w:trHeight w:val="1113"/>
        </w:trPr>
        <w:tc>
          <w:tcPr>
            <w:tcW w:w="3261"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b/>
                <w:sz w:val="24"/>
                <w:szCs w:val="24"/>
                <w:lang w:val="ky-KG"/>
              </w:rPr>
              <w:t>1.1-аракет</w:t>
            </w:r>
            <w:r w:rsidRPr="00814742">
              <w:rPr>
                <w:rFonts w:ascii="Times New Roman" w:hAnsi="Times New Roman"/>
                <w:sz w:val="24"/>
                <w:szCs w:val="24"/>
                <w:lang w:val="ky-KG"/>
              </w:rPr>
              <w:t xml:space="preserve">  </w:t>
            </w:r>
          </w:p>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А) Документтерди кабыл алуу, документтердин толуктугун текшерүү</w:t>
            </w:r>
          </w:p>
        </w:tc>
        <w:tc>
          <w:tcPr>
            <w:tcW w:w="2126" w:type="dxa"/>
            <w:vMerge w:val="restart"/>
            <w:shd w:val="clear" w:color="auto" w:fill="auto"/>
          </w:tcPr>
          <w:p w:rsidR="000A36BF" w:rsidRPr="00814742" w:rsidRDefault="000A36BF" w:rsidP="00F55BAA">
            <w:pPr>
              <w:pStyle w:val="tkTablica"/>
              <w:spacing w:after="0"/>
              <w:contextualSpacing/>
              <w:rPr>
                <w:rFonts w:ascii="Times New Roman" w:hAnsi="Times New Roman" w:cs="Times New Roman"/>
                <w:sz w:val="24"/>
                <w:szCs w:val="24"/>
              </w:rPr>
            </w:pPr>
            <w:r w:rsidRPr="00814742">
              <w:rPr>
                <w:rFonts w:ascii="Times New Roman" w:hAnsi="Times New Roman" w:cs="Times New Roman"/>
                <w:sz w:val="24"/>
                <w:szCs w:val="24"/>
              </w:rPr>
              <w:t>Токой чарбачылык иш чараларын пландоо, токойлорду, флораны, фаунаны инвентаризациялоо, жана камералдык жумуштар боюнча бѳлүмдѳрдү адистери</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30 минут</w:t>
            </w:r>
          </w:p>
        </w:tc>
        <w:tc>
          <w:tcPr>
            <w:tcW w:w="3685"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документтерди кабыл алынды, каттоодон ѳттү.</w:t>
            </w:r>
          </w:p>
          <w:p w:rsidR="000A36BF" w:rsidRPr="00814742" w:rsidRDefault="000A36BF" w:rsidP="00F55BAA">
            <w:pPr>
              <w:spacing w:line="240" w:lineRule="auto"/>
              <w:ind w:firstLine="0"/>
              <w:contextualSpacing/>
              <w:jc w:val="left"/>
              <w:rPr>
                <w:rFonts w:ascii="Times New Roman" w:hAnsi="Times New Roman"/>
                <w:sz w:val="24"/>
                <w:szCs w:val="24"/>
                <w:lang w:val="ky-KG"/>
              </w:rPr>
            </w:pP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 эгер, документтер толук болбосо кайтарууга жатат (Мамлекеттик кызмат кѳрсѳтүүнүн порталы аркылуу, электрондук ресурстар аркылуу кайрылууда маалымат так болбогон учурда) </w:t>
            </w:r>
          </w:p>
        </w:tc>
        <w:tc>
          <w:tcPr>
            <w:tcW w:w="4394" w:type="dxa"/>
            <w:gridSpan w:val="2"/>
            <w:vMerge w:val="restart"/>
            <w:shd w:val="clear" w:color="auto" w:fill="auto"/>
          </w:tcPr>
          <w:p w:rsidR="000A36BF" w:rsidRPr="00814742" w:rsidRDefault="000A36BF" w:rsidP="00F55BAA">
            <w:pPr>
              <w:pStyle w:val="tkTablica"/>
              <w:spacing w:after="0"/>
              <w:contextualSpacing/>
              <w:rPr>
                <w:rFonts w:ascii="Times New Roman" w:hAnsi="Times New Roman" w:cs="Times New Roman"/>
                <w:bCs/>
                <w:sz w:val="24"/>
                <w:szCs w:val="24"/>
                <w:shd w:val="clear" w:color="auto" w:fill="FFFFFF"/>
              </w:rPr>
            </w:pPr>
            <w:r w:rsidRPr="00814742">
              <w:rPr>
                <w:rFonts w:ascii="Times New Roman" w:hAnsi="Times New Roman" w:cs="Times New Roman"/>
                <w:sz w:val="24"/>
                <w:szCs w:val="24"/>
                <w:shd w:val="clear" w:color="auto" w:fill="FFFFFF"/>
              </w:rPr>
              <w:t>Кыргыз Республикасынын Өкмөтүнүн</w:t>
            </w:r>
            <w:r w:rsidRPr="00814742">
              <w:rPr>
                <w:rFonts w:ascii="Times New Roman" w:hAnsi="Times New Roman" w:cs="Times New Roman"/>
                <w:sz w:val="24"/>
                <w:szCs w:val="24"/>
              </w:rPr>
              <w:br/>
            </w:r>
            <w:r w:rsidRPr="00814742">
              <w:rPr>
                <w:rFonts w:ascii="Times New Roman" w:hAnsi="Times New Roman" w:cs="Times New Roman"/>
                <w:sz w:val="24"/>
                <w:szCs w:val="24"/>
                <w:shd w:val="clear" w:color="auto" w:fill="FFFFFF"/>
              </w:rPr>
              <w:t>2020-жылдын 3-мартындагы</w:t>
            </w:r>
            <w:r w:rsidRPr="00814742">
              <w:rPr>
                <w:rFonts w:ascii="Times New Roman" w:hAnsi="Times New Roman" w:cs="Times New Roman"/>
                <w:sz w:val="24"/>
                <w:szCs w:val="24"/>
              </w:rPr>
              <w:br/>
            </w:r>
            <w:r w:rsidRPr="00814742">
              <w:rPr>
                <w:rFonts w:ascii="Times New Roman" w:hAnsi="Times New Roman" w:cs="Times New Roman"/>
                <w:sz w:val="24"/>
                <w:szCs w:val="24"/>
                <w:shd w:val="clear" w:color="auto" w:fill="FFFFFF"/>
              </w:rPr>
              <w:t>№ 120</w:t>
            </w:r>
            <w:r w:rsidRPr="00814742">
              <w:rPr>
                <w:rFonts w:ascii="Times New Roman" w:hAnsi="Times New Roman" w:cs="Times New Roman"/>
                <w:bCs/>
                <w:sz w:val="24"/>
                <w:szCs w:val="24"/>
                <w:shd w:val="clear" w:color="auto" w:fill="FFFFFF"/>
              </w:rPr>
              <w:t xml:space="preserve">  токтому менен бекитилген Кыргыз Республикасында иш кагаздарын жүргүзүү боюнча</w:t>
            </w:r>
            <w:r w:rsidRPr="00814742">
              <w:rPr>
                <w:rFonts w:ascii="Times New Roman" w:hAnsi="Times New Roman" w:cs="Times New Roman"/>
                <w:bCs/>
                <w:sz w:val="24"/>
                <w:szCs w:val="24"/>
                <w:shd w:val="clear" w:color="auto" w:fill="FFFFFF"/>
              </w:rPr>
              <w:br/>
              <w:t>типтүү нускама</w:t>
            </w:r>
          </w:p>
          <w:p w:rsidR="000A36BF" w:rsidRPr="00814742" w:rsidRDefault="000A36BF" w:rsidP="00F55BAA">
            <w:pPr>
              <w:pStyle w:val="tkTablica"/>
              <w:spacing w:after="0"/>
              <w:contextualSpacing/>
              <w:rPr>
                <w:rFonts w:ascii="Times New Roman" w:hAnsi="Times New Roman" w:cs="Times New Roman"/>
                <w:sz w:val="24"/>
                <w:szCs w:val="24"/>
              </w:rPr>
            </w:pPr>
            <w:r w:rsidRPr="00814742">
              <w:rPr>
                <w:rFonts w:ascii="Times New Roman" w:hAnsi="Times New Roman" w:cs="Times New Roman"/>
                <w:sz w:val="24"/>
                <w:szCs w:val="24"/>
              </w:rPr>
              <w:t>Кыргыз Республикасынын Өкмөтүнүн 2015-жылдын 13-октябрындагы №</w:t>
            </w:r>
            <w:r w:rsidR="00290B4D">
              <w:rPr>
                <w:rFonts w:ascii="Times New Roman" w:hAnsi="Times New Roman" w:cs="Times New Roman"/>
                <w:sz w:val="24"/>
                <w:szCs w:val="24"/>
              </w:rPr>
              <w:t xml:space="preserve"> </w:t>
            </w:r>
            <w:r w:rsidRPr="00814742">
              <w:rPr>
                <w:rFonts w:ascii="Times New Roman" w:hAnsi="Times New Roman" w:cs="Times New Roman"/>
                <w:sz w:val="24"/>
                <w:szCs w:val="24"/>
              </w:rPr>
              <w:t xml:space="preserve">706 токтому менен бекитилген «Кыргыз Республикасында токой жайгаштыруу тартиби» </w:t>
            </w:r>
          </w:p>
          <w:p w:rsidR="000A36BF" w:rsidRPr="00814742" w:rsidRDefault="000A36BF" w:rsidP="00F55BAA">
            <w:pPr>
              <w:pStyle w:val="tkTablica"/>
              <w:spacing w:after="0"/>
              <w:contextualSpacing/>
              <w:rPr>
                <w:rFonts w:ascii="Times New Roman" w:hAnsi="Times New Roman" w:cs="Times New Roman"/>
                <w:sz w:val="24"/>
                <w:szCs w:val="24"/>
              </w:rPr>
            </w:pPr>
            <w:r w:rsidRPr="00814742">
              <w:rPr>
                <w:rFonts w:ascii="Times New Roman" w:hAnsi="Times New Roman" w:cs="Times New Roman"/>
                <w:sz w:val="24"/>
                <w:szCs w:val="24"/>
              </w:rPr>
              <w:t>Кыргыз Республикасынын Өкмөтүнүн 2015-жылдын 14-сентябрындагы №636 токтому менен бекитилген «Кыргыз Республикасында чарба аралык жана ички чарбалык аңчылык жайгаштыруу тартиби»</w:t>
            </w:r>
          </w:p>
        </w:tc>
      </w:tr>
      <w:tr w:rsidR="00814742" w:rsidRPr="00814742" w:rsidTr="00290B4D">
        <w:trPr>
          <w:trHeight w:val="20"/>
        </w:trPr>
        <w:tc>
          <w:tcPr>
            <w:tcW w:w="3261" w:type="dxa"/>
            <w:vMerge w:val="restart"/>
            <w:tcBorders>
              <w:top w:val="single" w:sz="4" w:space="0" w:color="auto"/>
            </w:tcBorders>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Б) Документтерди Мамлекеттик кызмат кѳрсѳтүүнүн порталы аркылуу, электрондук ресурстарар</w:t>
            </w:r>
            <w:r w:rsidR="00290B4D">
              <w:rPr>
                <w:rFonts w:ascii="Times New Roman" w:hAnsi="Times New Roman"/>
                <w:sz w:val="24"/>
                <w:szCs w:val="24"/>
                <w:lang w:val="ky-KG"/>
              </w:rPr>
              <w:t xml:space="preserve"> </w:t>
            </w:r>
            <w:r w:rsidRPr="00814742">
              <w:rPr>
                <w:rFonts w:ascii="Times New Roman" w:hAnsi="Times New Roman"/>
                <w:sz w:val="24"/>
                <w:szCs w:val="24"/>
                <w:lang w:val="ky-KG"/>
              </w:rPr>
              <w:t xml:space="preserve">кылуу кабыл алуу </w:t>
            </w:r>
          </w:p>
        </w:tc>
        <w:tc>
          <w:tcPr>
            <w:tcW w:w="2126" w:type="dxa"/>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c>
          <w:tcPr>
            <w:tcW w:w="2268" w:type="dxa"/>
            <w:tcBorders>
              <w:top w:val="single" w:sz="4" w:space="0" w:color="auto"/>
              <w:bottom w:val="single" w:sz="4" w:space="0" w:color="auto"/>
            </w:tcBorders>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Автоматтык түрдѳ</w:t>
            </w:r>
          </w:p>
        </w:tc>
        <w:tc>
          <w:tcPr>
            <w:tcW w:w="3685"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4394" w:type="dxa"/>
            <w:gridSpan w:val="2"/>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r>
      <w:tr w:rsidR="00814742" w:rsidRPr="00814742" w:rsidTr="00290B4D">
        <w:trPr>
          <w:trHeight w:val="276"/>
        </w:trPr>
        <w:tc>
          <w:tcPr>
            <w:tcW w:w="3261"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126" w:type="dxa"/>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c>
          <w:tcPr>
            <w:tcW w:w="2268" w:type="dxa"/>
            <w:vMerge w:val="restart"/>
            <w:tcBorders>
              <w:top w:val="single" w:sz="4" w:space="0" w:color="auto"/>
            </w:tcBorders>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30 минут</w:t>
            </w:r>
          </w:p>
        </w:tc>
        <w:tc>
          <w:tcPr>
            <w:tcW w:w="3685"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4394" w:type="dxa"/>
            <w:gridSpan w:val="2"/>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r>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Б1) Документерди кароо, анализдөө, толуктугун кароо.</w:t>
            </w:r>
          </w:p>
        </w:tc>
        <w:tc>
          <w:tcPr>
            <w:tcW w:w="2126" w:type="dxa"/>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c>
          <w:tcPr>
            <w:tcW w:w="2268"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3685" w:type="dxa"/>
            <w:vMerge/>
            <w:shd w:val="clear" w:color="auto" w:fill="auto"/>
          </w:tcPr>
          <w:p w:rsidR="000A36BF" w:rsidRPr="00814742" w:rsidRDefault="000A36BF" w:rsidP="00F55BAA">
            <w:pPr>
              <w:spacing w:line="240" w:lineRule="auto"/>
              <w:contextualSpacing/>
              <w:jc w:val="left"/>
              <w:rPr>
                <w:rFonts w:ascii="Times New Roman" w:hAnsi="Times New Roman"/>
                <w:sz w:val="24"/>
                <w:szCs w:val="24"/>
                <w:lang w:val="ky-KG"/>
              </w:rPr>
            </w:pPr>
          </w:p>
        </w:tc>
        <w:tc>
          <w:tcPr>
            <w:tcW w:w="4394" w:type="dxa"/>
            <w:gridSpan w:val="2"/>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r>
      <w:tr w:rsidR="00814742" w:rsidRPr="00DF3742" w:rsidTr="00814742">
        <w:trPr>
          <w:trHeight w:val="404"/>
        </w:trPr>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1.2 -аракет</w:t>
            </w:r>
            <w:r w:rsidRPr="00814742">
              <w:rPr>
                <w:rFonts w:ascii="Times New Roman" w:hAnsi="Times New Roman"/>
                <w:sz w:val="24"/>
                <w:szCs w:val="24"/>
                <w:lang w:val="ky-KG"/>
              </w:rPr>
              <w:t xml:space="preserve"> Документтерди кароо жана аткаруучу бөлүмдү аныктоо</w:t>
            </w:r>
          </w:p>
        </w:tc>
        <w:tc>
          <w:tcPr>
            <w:tcW w:w="2126" w:type="dxa"/>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r w:rsidRPr="00814742">
              <w:rPr>
                <w:rFonts w:ascii="Times New Roman" w:hAnsi="Times New Roman" w:cs="Times New Roman"/>
                <w:sz w:val="24"/>
                <w:szCs w:val="24"/>
              </w:rPr>
              <w:t xml:space="preserve">Жетекчилик </w:t>
            </w:r>
          </w:p>
        </w:tc>
        <w:tc>
          <w:tcPr>
            <w:tcW w:w="2268"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Кайрылууну кабыл алган   жумуш күнү ичинде</w:t>
            </w:r>
          </w:p>
        </w:tc>
        <w:tc>
          <w:tcPr>
            <w:tcW w:w="3685"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Документтер каралды,  аткаруучу бөлүмдү аныкталып тиешелүү тапшырма берилди</w:t>
            </w:r>
          </w:p>
        </w:tc>
        <w:tc>
          <w:tcPr>
            <w:tcW w:w="4394" w:type="dxa"/>
            <w:gridSpan w:val="2"/>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r>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1.2 -аракет</w:t>
            </w:r>
            <w:r w:rsidRPr="00814742">
              <w:rPr>
                <w:rFonts w:ascii="Times New Roman" w:hAnsi="Times New Roman"/>
                <w:sz w:val="24"/>
                <w:szCs w:val="24"/>
                <w:lang w:val="ky-KG"/>
              </w:rPr>
              <w:t xml:space="preserve"> Документерди анализдөө жана жоопкер аткаруучуну (долбоордун авторун) дайындоо</w:t>
            </w:r>
          </w:p>
        </w:tc>
        <w:tc>
          <w:tcPr>
            <w:tcW w:w="2126" w:type="dxa"/>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r w:rsidRPr="00814742">
              <w:rPr>
                <w:rFonts w:ascii="Times New Roman" w:hAnsi="Times New Roman" w:cs="Times New Roman"/>
                <w:sz w:val="24"/>
                <w:szCs w:val="24"/>
              </w:rPr>
              <w:t>Бөлүм башчы</w:t>
            </w:r>
          </w:p>
        </w:tc>
        <w:tc>
          <w:tcPr>
            <w:tcW w:w="2268"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3685"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Жоопкер адис  (долбоордун авторун) дайындалды</w:t>
            </w:r>
          </w:p>
        </w:tc>
        <w:tc>
          <w:tcPr>
            <w:tcW w:w="4394" w:type="dxa"/>
            <w:gridSpan w:val="2"/>
            <w:vMerge/>
            <w:shd w:val="clear" w:color="auto" w:fill="auto"/>
          </w:tcPr>
          <w:p w:rsidR="000A36BF" w:rsidRPr="00814742" w:rsidRDefault="000A36BF" w:rsidP="00F55BAA">
            <w:pPr>
              <w:pStyle w:val="tkTablica"/>
              <w:spacing w:after="0"/>
              <w:contextualSpacing/>
              <w:jc w:val="left"/>
              <w:rPr>
                <w:rFonts w:ascii="Times New Roman" w:hAnsi="Times New Roman" w:cs="Times New Roman"/>
                <w:sz w:val="24"/>
                <w:szCs w:val="24"/>
              </w:rPr>
            </w:pPr>
          </w:p>
        </w:tc>
      </w:tr>
      <w:tr w:rsidR="00814742" w:rsidRPr="00DF3742" w:rsidTr="00814742">
        <w:tc>
          <w:tcPr>
            <w:tcW w:w="15734" w:type="dxa"/>
            <w:gridSpan w:val="6"/>
            <w:shd w:val="clear" w:color="auto" w:fill="auto"/>
          </w:tcPr>
          <w:p w:rsidR="000A36BF"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1-жол-жобонун натыйжасы: каттоо: кайрылуу кабыл алынды, жоопкер адис аткаруучу жайындалды</w:t>
            </w:r>
            <w:r w:rsidR="00290B4D">
              <w:rPr>
                <w:rFonts w:ascii="Times New Roman" w:hAnsi="Times New Roman"/>
                <w:sz w:val="24"/>
                <w:szCs w:val="24"/>
                <w:lang w:val="ky-KG"/>
              </w:rPr>
              <w:t>.</w:t>
            </w:r>
          </w:p>
          <w:p w:rsidR="00290B4D" w:rsidRPr="00290B4D" w:rsidRDefault="00290B4D" w:rsidP="00290B4D">
            <w:pPr>
              <w:tabs>
                <w:tab w:val="left" w:pos="1947"/>
              </w:tabs>
              <w:spacing w:line="240" w:lineRule="auto"/>
              <w:ind w:firstLine="0"/>
              <w:contextualSpacing/>
              <w:jc w:val="left"/>
              <w:rPr>
                <w:rFonts w:ascii="Times New Roman" w:hAnsi="Times New Roman"/>
                <w:sz w:val="24"/>
                <w:szCs w:val="24"/>
                <w:lang w:val="ky-KG"/>
              </w:rPr>
            </w:pPr>
            <w:r w:rsidRPr="00290B4D">
              <w:rPr>
                <w:rFonts w:ascii="Times New Roman" w:hAnsi="Times New Roman"/>
                <w:sz w:val="24"/>
                <w:szCs w:val="24"/>
                <w:lang w:val="ky-KG"/>
              </w:rPr>
              <w:t>Эгер, кайрылгандар, тапшырыкчы (муктажкер) кызматты алуудан баш тарткан учурда, кийинки жол-жобо токтолулат.</w:t>
            </w:r>
          </w:p>
          <w:p w:rsidR="00290B4D" w:rsidRPr="00814742" w:rsidRDefault="00290B4D" w:rsidP="00290B4D">
            <w:pPr>
              <w:spacing w:line="240" w:lineRule="auto"/>
              <w:ind w:firstLine="0"/>
              <w:contextualSpacing/>
              <w:jc w:val="left"/>
              <w:rPr>
                <w:rFonts w:ascii="Times New Roman" w:hAnsi="Times New Roman"/>
                <w:sz w:val="24"/>
                <w:szCs w:val="24"/>
                <w:lang w:val="ky-KG"/>
              </w:rPr>
            </w:pPr>
            <w:r w:rsidRPr="00290B4D">
              <w:rPr>
                <w:rFonts w:ascii="Times New Roman" w:hAnsi="Times New Roman"/>
                <w:sz w:val="24"/>
                <w:szCs w:val="24"/>
                <w:lang w:val="ky-KG"/>
              </w:rPr>
              <w:t>Кызмат көрсөтүүдө кайрылуунун максаты мекеменин ыйгарым укуктарына кирбеген учурда, кат түрүндө кызмат көрсөтүү мүмкүн болбогондугу тууралуу маалыматы жөнөтүлөт.</w:t>
            </w:r>
          </w:p>
        </w:tc>
      </w:tr>
      <w:tr w:rsidR="00814742" w:rsidRPr="00DF3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1-жол-жобонун узактыгы: 1 күндүк жумуш күнү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1-жол-жобонун тиби: уюштуруу жана башкаруу </w:t>
            </w:r>
          </w:p>
        </w:tc>
      </w:tr>
      <w:tr w:rsidR="00814742" w:rsidRPr="00814742" w:rsidTr="00814742">
        <w:trPr>
          <w:trHeight w:val="473"/>
        </w:trPr>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2 – жол-жобо. Аткаруулучу жумуштардын көлөмүн аныктоо, сметасын жана токой-анчлыкты жайгаштыруу кызматын аткаруу келишимин түзүү (тараптардын кол коюуусу)</w:t>
            </w:r>
          </w:p>
        </w:tc>
      </w:tr>
      <w:tr w:rsidR="00814742" w:rsidRPr="00DF3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lastRenderedPageBreak/>
              <w:t>2.1-аракет</w:t>
            </w:r>
            <w:r w:rsidRPr="00814742">
              <w:rPr>
                <w:rFonts w:ascii="Times New Roman" w:hAnsi="Times New Roman"/>
                <w:sz w:val="24"/>
                <w:szCs w:val="24"/>
                <w:lang w:val="ky-KG"/>
              </w:rPr>
              <w:t xml:space="preserve"> Аткаруулучу жумуштардын көлөмүн жана сметасын аныктоо</w:t>
            </w:r>
          </w:p>
        </w:tc>
        <w:tc>
          <w:tcPr>
            <w:tcW w:w="2126"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Аткаруучулар (долбоордун автору) </w:t>
            </w:r>
          </w:p>
        </w:tc>
        <w:tc>
          <w:tcPr>
            <w:tcW w:w="2268"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7 күндүк жумуш күнү ичинде</w:t>
            </w:r>
          </w:p>
        </w:tc>
        <w:tc>
          <w:tcPr>
            <w:tcW w:w="3685"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жумуштардын көлөмү аныкталды;</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жумуштун кѳлѳмүнѳ жараша сметасы аныкталды и келишим бекитилди;</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тѳлѳм боюнча кийтанция алынды</w:t>
            </w:r>
          </w:p>
        </w:tc>
        <w:tc>
          <w:tcPr>
            <w:tcW w:w="4394" w:type="dxa"/>
            <w:gridSpan w:val="2"/>
            <w:vMerge w:val="restart"/>
            <w:shd w:val="clear" w:color="auto" w:fill="auto"/>
          </w:tcPr>
          <w:p w:rsidR="000A36BF" w:rsidRPr="00814742" w:rsidRDefault="000A36BF" w:rsidP="00F55BAA">
            <w:pPr>
              <w:pStyle w:val="tkTablica"/>
              <w:spacing w:after="0"/>
              <w:contextualSpacing/>
              <w:rPr>
                <w:rFonts w:ascii="Times New Roman" w:hAnsi="Times New Roman" w:cs="Times New Roman"/>
                <w:sz w:val="24"/>
                <w:szCs w:val="24"/>
              </w:rPr>
            </w:pPr>
            <w:r w:rsidRPr="00814742">
              <w:rPr>
                <w:rFonts w:ascii="Times New Roman" w:hAnsi="Times New Roman" w:cs="Times New Roman"/>
                <w:sz w:val="24"/>
                <w:szCs w:val="24"/>
              </w:rPr>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Кыргыз Республикасынын Өкмөтүнүн 2015-жылдын 14-сентябрындагы №636 токтому менен бекитилген «Кыргыз Республикасында чарба аралык жана ички чарбалык аңчылык жайгаштыруу тартиби»</w:t>
            </w:r>
          </w:p>
        </w:tc>
      </w:tr>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2.2 -аракет</w:t>
            </w:r>
            <w:r w:rsidRPr="00814742">
              <w:rPr>
                <w:rFonts w:ascii="Times New Roman" w:hAnsi="Times New Roman"/>
                <w:sz w:val="24"/>
                <w:szCs w:val="24"/>
                <w:lang w:val="ky-KG"/>
              </w:rPr>
              <w:t xml:space="preserve"> Келишим түзүү жана  кол коюуу</w:t>
            </w:r>
          </w:p>
        </w:tc>
        <w:tc>
          <w:tcPr>
            <w:tcW w:w="2126"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3685"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4394" w:type="dxa"/>
            <w:gridSpan w:val="2"/>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814742" w:rsidTr="00814742">
        <w:tc>
          <w:tcPr>
            <w:tcW w:w="3261" w:type="dxa"/>
            <w:shd w:val="clear" w:color="auto" w:fill="auto"/>
          </w:tcPr>
          <w:p w:rsidR="000A36BF" w:rsidRPr="00814742" w:rsidRDefault="000A36BF" w:rsidP="00290B4D">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 xml:space="preserve">3.3-аракет </w:t>
            </w:r>
            <w:r w:rsidRPr="00814742">
              <w:rPr>
                <w:rFonts w:ascii="Times New Roman" w:hAnsi="Times New Roman"/>
                <w:sz w:val="24"/>
                <w:szCs w:val="24"/>
                <w:lang w:val="ky-KG"/>
              </w:rPr>
              <w:t>Тѳлѳм боюнча к</w:t>
            </w:r>
            <w:r w:rsidR="00290B4D">
              <w:rPr>
                <w:rFonts w:ascii="Times New Roman" w:hAnsi="Times New Roman"/>
                <w:sz w:val="24"/>
                <w:szCs w:val="24"/>
                <w:lang w:val="ky-KG"/>
              </w:rPr>
              <w:t>в</w:t>
            </w:r>
            <w:r w:rsidRPr="00814742">
              <w:rPr>
                <w:rFonts w:ascii="Times New Roman" w:hAnsi="Times New Roman"/>
                <w:sz w:val="24"/>
                <w:szCs w:val="24"/>
                <w:lang w:val="ky-KG"/>
              </w:rPr>
              <w:t xml:space="preserve">итанция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Бухгалтер </w:t>
            </w:r>
          </w:p>
        </w:tc>
        <w:tc>
          <w:tcPr>
            <w:tcW w:w="2268"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3685"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4394" w:type="dxa"/>
            <w:gridSpan w:val="2"/>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2-жол-жобонун натыйжасы: жумуштардын көлөмү аныкталды,  сметасы аныкталды и келишим бекитилди,тѳлѳм боюнча кийтанция </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2-жол-жобонун узактыгы: 7 күндүк жумуш күнү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3-жол-жобонун тиби: атайын </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3 – жол-жобо. Даярдоо жумуштары</w:t>
            </w:r>
          </w:p>
        </w:tc>
      </w:tr>
      <w:tr w:rsidR="00814742" w:rsidRPr="00DF3742" w:rsidTr="00290B4D">
        <w:trPr>
          <w:trHeight w:val="20"/>
        </w:trPr>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3.1-аракет</w:t>
            </w:r>
            <w:r w:rsidRPr="00814742">
              <w:rPr>
                <w:rFonts w:ascii="Times New Roman" w:hAnsi="Times New Roman"/>
                <w:sz w:val="24"/>
                <w:szCs w:val="24"/>
                <w:lang w:val="ky-KG"/>
              </w:rPr>
              <w:t xml:space="preserve"> </w:t>
            </w:r>
            <w:r w:rsidRPr="00814742">
              <w:rPr>
                <w:rFonts w:ascii="Times New Roman" w:hAnsi="Times New Roman"/>
                <w:b/>
                <w:sz w:val="24"/>
                <w:szCs w:val="24"/>
                <w:lang w:val="ky-KG"/>
              </w:rPr>
              <w:t xml:space="preserve"> </w:t>
            </w:r>
            <w:r w:rsidRPr="00814742">
              <w:rPr>
                <w:rFonts w:ascii="Times New Roman" w:hAnsi="Times New Roman"/>
                <w:sz w:val="24"/>
                <w:szCs w:val="24"/>
                <w:lang w:val="ky-KG"/>
              </w:rPr>
              <w:t xml:space="preserve">Даярдоо жумуштарын жүргүзүү боюнча буйрук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Мекеменин жетекчиси</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 күндүк жумуш күнү ичинде</w:t>
            </w:r>
          </w:p>
        </w:tc>
        <w:tc>
          <w:tcPr>
            <w:tcW w:w="4111" w:type="dxa"/>
            <w:gridSpan w:val="2"/>
            <w:shd w:val="clear" w:color="auto" w:fill="auto"/>
          </w:tcPr>
          <w:p w:rsidR="000A36BF" w:rsidRPr="00814742" w:rsidRDefault="000A36BF" w:rsidP="00F55BAA">
            <w:pPr>
              <w:spacing w:line="240" w:lineRule="auto"/>
              <w:ind w:firstLine="0"/>
              <w:contextualSpacing/>
              <w:jc w:val="left"/>
              <w:rPr>
                <w:rFonts w:ascii="Times New Roman" w:hAnsi="Times New Roman"/>
                <w:bCs/>
                <w:sz w:val="24"/>
                <w:szCs w:val="24"/>
                <w:shd w:val="clear" w:color="auto" w:fill="FFFFFF"/>
                <w:lang w:val="ky-KG"/>
              </w:rPr>
            </w:pPr>
            <w:r w:rsidRPr="00814742">
              <w:rPr>
                <w:rFonts w:ascii="Times New Roman" w:hAnsi="Times New Roman"/>
                <w:sz w:val="24"/>
                <w:szCs w:val="24"/>
                <w:lang w:val="ky-KG"/>
              </w:rPr>
              <w:t xml:space="preserve">Буйрук чыкты </w:t>
            </w:r>
          </w:p>
        </w:tc>
        <w:tc>
          <w:tcPr>
            <w:tcW w:w="3968" w:type="dxa"/>
            <w:shd w:val="clear" w:color="auto" w:fill="auto"/>
          </w:tcPr>
          <w:p w:rsidR="000A36BF" w:rsidRPr="00814742" w:rsidRDefault="000A36BF" w:rsidP="00F55BAA">
            <w:pPr>
              <w:pStyle w:val="2"/>
              <w:shd w:val="clear" w:color="auto" w:fill="FFFFFF"/>
              <w:spacing w:before="0" w:beforeAutospacing="0" w:after="0" w:afterAutospacing="0"/>
              <w:contextualSpacing/>
              <w:jc w:val="both"/>
              <w:rPr>
                <w:b w:val="0"/>
                <w:sz w:val="24"/>
                <w:szCs w:val="24"/>
                <w:lang w:val="ky-KG"/>
              </w:rPr>
            </w:pPr>
            <w:r w:rsidRPr="00814742">
              <w:rPr>
                <w:rStyle w:val="af1"/>
                <w:sz w:val="24"/>
                <w:szCs w:val="24"/>
                <w:shd w:val="clear" w:color="auto" w:fill="FFFFFF"/>
                <w:lang w:val="ky-KG"/>
              </w:rPr>
              <w:t>Кыргыз Республикасынын Айыл, суу чарба жана аймактарды өнүктүрүү министрлигинин ведомстволук бөлүмдөрү жана уюмдары жөнүндө</w:t>
            </w:r>
            <w:r w:rsidRPr="00814742">
              <w:rPr>
                <w:rStyle w:val="af1"/>
                <w:b/>
                <w:sz w:val="24"/>
                <w:szCs w:val="24"/>
                <w:shd w:val="clear" w:color="auto" w:fill="FFFFFF"/>
                <w:lang w:val="ky-KG"/>
              </w:rPr>
              <w:t> </w:t>
            </w:r>
            <w:r w:rsidRPr="00814742">
              <w:rPr>
                <w:b w:val="0"/>
                <w:sz w:val="24"/>
                <w:szCs w:val="24"/>
                <w:lang w:val="ky-KG"/>
              </w:rPr>
              <w:t>КР Министрлер Кабинетинин 2021-жылдын 6-августундагы № 116 токтому</w:t>
            </w:r>
          </w:p>
        </w:tc>
      </w:tr>
      <w:tr w:rsidR="00814742" w:rsidRPr="00DF3742" w:rsidTr="00814742">
        <w:trPr>
          <w:trHeight w:val="2533"/>
        </w:trPr>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3.2-аракет</w:t>
            </w:r>
            <w:r w:rsidRPr="00814742">
              <w:rPr>
                <w:rFonts w:ascii="Times New Roman" w:hAnsi="Times New Roman"/>
                <w:sz w:val="24"/>
                <w:szCs w:val="24"/>
                <w:lang w:val="ky-KG"/>
              </w:rPr>
              <w:t xml:space="preserve"> </w:t>
            </w:r>
            <w:r w:rsidRPr="00814742">
              <w:rPr>
                <w:rFonts w:ascii="Times New Roman" w:hAnsi="Times New Roman"/>
                <w:b/>
                <w:sz w:val="24"/>
                <w:szCs w:val="24"/>
                <w:lang w:val="ky-KG"/>
              </w:rPr>
              <w:t xml:space="preserve"> </w:t>
            </w:r>
            <w:r w:rsidRPr="00814742">
              <w:rPr>
                <w:rFonts w:ascii="Times New Roman" w:hAnsi="Times New Roman"/>
                <w:sz w:val="24"/>
                <w:szCs w:val="24"/>
                <w:lang w:val="ky-KG"/>
              </w:rPr>
              <w:t xml:space="preserve">Даярдоо жумуштарын жүргүзүү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(долбоордун автору)</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Даярдоо жумуштары: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0,2-2,9 мин га аянтта – 10 күн;</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3,0-30,0 мин га аянтта –30 күн; 30  мин га көп аянтта – 45 күн;</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4111" w:type="dxa"/>
            <w:gridSpan w:val="2"/>
            <w:shd w:val="clear" w:color="auto" w:fill="auto"/>
          </w:tcPr>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жайгаштырылуучу объекттин болгон тышкы чек арасын, анын административдик-чарбалык бирдиктерин аныктоону;</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мурунку токой жайгаштыруунун таксациялык, геодезиялык жана картографиялык материалдарын чогултууну жана аларды талдоону;</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жайгаштырылуучу объекттин жерлеринин кварталдык тармагынын картасынын долбоорун түзүүнү;</w:t>
            </w:r>
          </w:p>
          <w:p w:rsidR="000A36BF" w:rsidRPr="00814742" w:rsidRDefault="000A36BF" w:rsidP="00F55BAA">
            <w:pPr>
              <w:shd w:val="clear" w:color="auto" w:fill="FFFFFF"/>
              <w:spacing w:line="240" w:lineRule="auto"/>
              <w:ind w:firstLine="567"/>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xml:space="preserve">- чек аралык жана кварталдык </w:t>
            </w:r>
            <w:r w:rsidRPr="00814742">
              <w:rPr>
                <w:rFonts w:ascii="Times New Roman" w:eastAsia="Times New Roman" w:hAnsi="Times New Roman"/>
                <w:sz w:val="24"/>
                <w:szCs w:val="24"/>
                <w:lang w:val="ky-KG" w:eastAsia="ru-RU"/>
              </w:rPr>
              <w:lastRenderedPageBreak/>
              <w:t>мамыларды кайра калыбына келтирүүнүн талап кылынган көлөмдөрүн аныктоону;</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жамааттык машыгуу (окутуу) үчүн участокту тандоону;</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sz w:val="24"/>
                <w:szCs w:val="24"/>
                <w:lang w:val="ky-KG" w:eastAsia="ru-RU"/>
              </w:rPr>
              <w:t>- токой жайгаштырууну жүргүзүүгө смета түзүүнү.</w:t>
            </w:r>
          </w:p>
          <w:p w:rsidR="000A36BF" w:rsidRPr="00290B4D"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290B4D">
              <w:rPr>
                <w:rFonts w:ascii="Times New Roman" w:eastAsia="Times New Roman" w:hAnsi="Times New Roman"/>
                <w:sz w:val="24"/>
                <w:szCs w:val="24"/>
                <w:lang w:val="ky-KG" w:eastAsia="ru-RU"/>
              </w:rPr>
              <w:t>- аңчылык жерлердин сырткы чек араларын аныктоо;</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highlight w:val="yellow"/>
                <w:lang w:val="ky-KG" w:eastAsia="ru-RU"/>
              </w:rPr>
            </w:pPr>
            <w:r w:rsidRPr="00290B4D">
              <w:rPr>
                <w:rFonts w:ascii="Times New Roman" w:eastAsia="Times New Roman" w:hAnsi="Times New Roman"/>
                <w:sz w:val="24"/>
                <w:szCs w:val="24"/>
                <w:lang w:val="ky-KG" w:eastAsia="ru-RU"/>
              </w:rPr>
              <w:t>- мурунку чарба аралык аңчылык жайгаштыруунун геодезиялык жана пландык-картографиялык материалдарын чогултуу жана талдоо.</w:t>
            </w:r>
          </w:p>
        </w:tc>
        <w:tc>
          <w:tcPr>
            <w:tcW w:w="3968" w:type="dxa"/>
            <w:shd w:val="clear" w:color="auto" w:fill="auto"/>
          </w:tcPr>
          <w:p w:rsidR="000A36BF" w:rsidRPr="00814742" w:rsidRDefault="000A36BF" w:rsidP="00F55BAA">
            <w:pPr>
              <w:pStyle w:val="tkTablica"/>
              <w:spacing w:after="0"/>
              <w:contextualSpacing/>
              <w:rPr>
                <w:rFonts w:ascii="Times New Roman" w:hAnsi="Times New Roman" w:cs="Times New Roman"/>
                <w:sz w:val="24"/>
                <w:szCs w:val="24"/>
              </w:rPr>
            </w:pPr>
            <w:r w:rsidRPr="00814742">
              <w:rPr>
                <w:rFonts w:ascii="Times New Roman" w:hAnsi="Times New Roman" w:cs="Times New Roman"/>
                <w:sz w:val="24"/>
                <w:szCs w:val="24"/>
              </w:rPr>
              <w:lastRenderedPageBreak/>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2015-жылдын 14-сентябрындагы №636 токтому менен бекитилген «Кыргыз Республикасында чарба аралык жана ички чарбалык аңчылык </w:t>
            </w:r>
            <w:r w:rsidRPr="00814742">
              <w:rPr>
                <w:rFonts w:ascii="Times New Roman" w:hAnsi="Times New Roman"/>
                <w:sz w:val="24"/>
                <w:szCs w:val="24"/>
                <w:lang w:val="ky-KG"/>
              </w:rPr>
              <w:lastRenderedPageBreak/>
              <w:t>жайгаштыруу тартиби»</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lastRenderedPageBreak/>
              <w:t>3-жол-жобонун натыйжасы: даярдоо жумуштарынын материалы</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3-жол-жобонун узактыгы: Жумуштун көлөмүнө жана мүнөзүнө жараша болот</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3-жол-жобонун тиби: административдик</w:t>
            </w:r>
          </w:p>
        </w:tc>
      </w:tr>
      <w:tr w:rsidR="00814742" w:rsidRPr="00814742" w:rsidTr="00814742">
        <w:trPr>
          <w:trHeight w:val="328"/>
        </w:trPr>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4 – жол-жобо. 1-токой-анчылыкты жайгаштыруу кенешмеси өткөрүү</w:t>
            </w:r>
          </w:p>
        </w:tc>
      </w:tr>
      <w:tr w:rsidR="00814742" w:rsidRPr="00DF3742" w:rsidTr="00814742">
        <w:tc>
          <w:tcPr>
            <w:tcW w:w="3261" w:type="dxa"/>
            <w:shd w:val="clear" w:color="auto" w:fill="auto"/>
          </w:tcPr>
          <w:p w:rsidR="000A36BF" w:rsidRPr="00814742" w:rsidRDefault="000A36BF" w:rsidP="00290B4D">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4.1-аракет</w:t>
            </w:r>
            <w:r w:rsidRPr="00814742">
              <w:rPr>
                <w:rFonts w:ascii="Times New Roman" w:hAnsi="Times New Roman"/>
                <w:sz w:val="24"/>
                <w:szCs w:val="24"/>
                <w:lang w:val="ky-KG"/>
              </w:rPr>
              <w:t xml:space="preserve"> </w:t>
            </w:r>
            <w:r w:rsidRPr="00814742">
              <w:rPr>
                <w:rFonts w:ascii="Times New Roman" w:hAnsi="Times New Roman"/>
                <w:b/>
                <w:sz w:val="24"/>
                <w:szCs w:val="24"/>
                <w:lang w:val="ky-KG"/>
              </w:rPr>
              <w:t xml:space="preserve"> </w:t>
            </w:r>
            <w:r w:rsidRPr="00814742">
              <w:rPr>
                <w:rFonts w:ascii="Times New Roman" w:hAnsi="Times New Roman"/>
                <w:sz w:val="24"/>
                <w:szCs w:val="24"/>
                <w:lang w:val="ky-KG"/>
              </w:rPr>
              <w:t>Кенешмени өткөрүү</w:t>
            </w:r>
            <w:r w:rsidRPr="00814742">
              <w:rPr>
                <w:rFonts w:ascii="Times New Roman" w:hAnsi="Times New Roman"/>
                <w:b/>
                <w:sz w:val="24"/>
                <w:szCs w:val="24"/>
                <w:lang w:val="ky-KG"/>
              </w:rPr>
              <w:t xml:space="preserve"> (</w:t>
            </w:r>
            <w:r w:rsidRPr="00814742">
              <w:rPr>
                <w:rFonts w:ascii="Times New Roman" w:hAnsi="Times New Roman"/>
                <w:sz w:val="24"/>
                <w:szCs w:val="24"/>
                <w:lang w:val="ky-KG"/>
              </w:rPr>
              <w:t>токой жана чарба аралык жана ички чарбалык аңчылык жайгаштыруу ж тартибинде к</w:t>
            </w:r>
            <w:r w:rsidR="00290B4D">
              <w:rPr>
                <w:rFonts w:ascii="Times New Roman" w:hAnsi="Times New Roman"/>
                <w:sz w:val="24"/>
                <w:szCs w:val="24"/>
                <w:lang w:val="ky-KG"/>
              </w:rPr>
              <w:t>ө</w:t>
            </w:r>
            <w:r w:rsidRPr="00814742">
              <w:rPr>
                <w:rFonts w:ascii="Times New Roman" w:hAnsi="Times New Roman"/>
                <w:sz w:val="24"/>
                <w:szCs w:val="24"/>
                <w:lang w:val="ky-KG"/>
              </w:rPr>
              <w:t>рс</w:t>
            </w:r>
            <w:r w:rsidR="00290B4D">
              <w:rPr>
                <w:rFonts w:ascii="Times New Roman" w:hAnsi="Times New Roman"/>
                <w:sz w:val="24"/>
                <w:szCs w:val="24"/>
                <w:lang w:val="ky-KG"/>
              </w:rPr>
              <w:t>ө</w:t>
            </w:r>
            <w:r w:rsidRPr="00814742">
              <w:rPr>
                <w:rFonts w:ascii="Times New Roman" w:hAnsi="Times New Roman"/>
                <w:sz w:val="24"/>
                <w:szCs w:val="24"/>
                <w:lang w:val="ky-KG"/>
              </w:rPr>
              <w:t>т</w:t>
            </w:r>
            <w:r w:rsidR="00290B4D">
              <w:rPr>
                <w:rFonts w:ascii="Times New Roman" w:hAnsi="Times New Roman"/>
                <w:sz w:val="24"/>
                <w:szCs w:val="24"/>
                <w:lang w:val="ky-KG"/>
              </w:rPr>
              <w:t>ү</w:t>
            </w:r>
            <w:r w:rsidRPr="00814742">
              <w:rPr>
                <w:rFonts w:ascii="Times New Roman" w:hAnsi="Times New Roman"/>
                <w:sz w:val="24"/>
                <w:szCs w:val="24"/>
                <w:lang w:val="ky-KG"/>
              </w:rPr>
              <w:t>лг</w:t>
            </w:r>
            <w:r w:rsidR="00290B4D">
              <w:rPr>
                <w:rFonts w:ascii="Times New Roman" w:hAnsi="Times New Roman"/>
                <w:sz w:val="24"/>
                <w:szCs w:val="24"/>
                <w:lang w:val="ky-KG"/>
              </w:rPr>
              <w:t>ө</w:t>
            </w:r>
            <w:r w:rsidRPr="00814742">
              <w:rPr>
                <w:rFonts w:ascii="Times New Roman" w:hAnsi="Times New Roman"/>
                <w:sz w:val="24"/>
                <w:szCs w:val="24"/>
                <w:lang w:val="ky-KG"/>
              </w:rPr>
              <w:t>н иш-чараны жана ведомстволор аралык кызматташтыкты аткаруу)</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Жетекчилик, жоопкер адис,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(долбоордун автору).</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10 күндүк жумуш күнү ичинде даярдоо жумуштарынын жыйынтыгы менен</w:t>
            </w:r>
          </w:p>
        </w:tc>
        <w:tc>
          <w:tcPr>
            <w:tcW w:w="4111" w:type="dxa"/>
            <w:gridSpan w:val="2"/>
            <w:shd w:val="clear" w:color="auto" w:fill="auto"/>
          </w:tcPr>
          <w:p w:rsidR="000A36BF" w:rsidRPr="00814742" w:rsidRDefault="000A36BF" w:rsidP="00290B4D">
            <w:pPr>
              <w:pStyle w:val="a3"/>
              <w:ind w:left="0"/>
              <w:rPr>
                <w:rFonts w:ascii="Times New Roman" w:hAnsi="Times New Roman"/>
                <w:sz w:val="24"/>
                <w:szCs w:val="24"/>
                <w:lang w:val="ky-KG"/>
              </w:rPr>
            </w:pPr>
            <w:r w:rsidRPr="00814742">
              <w:rPr>
                <w:rFonts w:ascii="Times New Roman" w:hAnsi="Times New Roman"/>
                <w:sz w:val="24"/>
                <w:szCs w:val="24"/>
                <w:shd w:val="clear" w:color="auto" w:fill="FFFFFF"/>
                <w:lang w:val="ky-KG"/>
              </w:rPr>
              <w:t>Токой аңчылык жа</w:t>
            </w:r>
            <w:r w:rsidR="00290B4D">
              <w:rPr>
                <w:rFonts w:ascii="Times New Roman" w:hAnsi="Times New Roman"/>
                <w:sz w:val="24"/>
                <w:szCs w:val="24"/>
                <w:shd w:val="clear" w:color="auto" w:fill="FFFFFF"/>
                <w:lang w:val="ky-KG"/>
              </w:rPr>
              <w:t xml:space="preserve">йгаштыруу кеңешмеси ѳткѳрүлдү, </w:t>
            </w:r>
            <w:r w:rsidRPr="00814742">
              <w:rPr>
                <w:rFonts w:ascii="Times New Roman" w:hAnsi="Times New Roman"/>
                <w:sz w:val="24"/>
                <w:szCs w:val="24"/>
                <w:shd w:val="clear" w:color="auto" w:fill="FFFFFF"/>
                <w:lang w:val="ky-KG"/>
              </w:rPr>
              <w:t>талаа токой жайгаштыруу жумуштарын жүргүзүүнүн өзгөчөлүктөрү,    мергенчилик чарбанын даярдоо жумуштарынын отчёту, даярдоо жумуштар жөнүндө маалыматтар каралат.</w:t>
            </w:r>
          </w:p>
        </w:tc>
        <w:tc>
          <w:tcPr>
            <w:tcW w:w="3968" w:type="dxa"/>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Кыргыз Республикасынын Өкмөтүнүн 2015-жылдын 14-сентябрындагы №</w:t>
            </w:r>
            <w:r w:rsidR="00290B4D">
              <w:rPr>
                <w:rFonts w:ascii="Times New Roman" w:hAnsi="Times New Roman"/>
                <w:sz w:val="24"/>
                <w:szCs w:val="24"/>
                <w:lang w:val="ky-KG"/>
              </w:rPr>
              <w:t xml:space="preserve"> </w:t>
            </w:r>
            <w:r w:rsidRPr="00814742">
              <w:rPr>
                <w:rFonts w:ascii="Times New Roman" w:hAnsi="Times New Roman"/>
                <w:sz w:val="24"/>
                <w:szCs w:val="24"/>
                <w:lang w:val="ky-KG"/>
              </w:rPr>
              <w:t xml:space="preserve">636 токтому менен бекитилген «Кыргыз Республикасында чарба аралык жана ички чарбалык аңчылык жайгаштыруу тартиби» </w:t>
            </w:r>
          </w:p>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Ички көрсөтмөлөр жана жоболор ж.б.Кенешмени өткөрүлдү</w:t>
            </w:r>
          </w:p>
        </w:tc>
      </w:tr>
      <w:tr w:rsidR="00814742" w:rsidRPr="00DF3742" w:rsidTr="00814742">
        <w:tc>
          <w:tcPr>
            <w:tcW w:w="15734" w:type="dxa"/>
            <w:gridSpan w:val="6"/>
            <w:shd w:val="clear" w:color="auto" w:fill="auto"/>
          </w:tcPr>
          <w:p w:rsidR="000A36BF"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4-жол-жобонун натыйжасы: протокол жана катышуучулардын тизмеси </w:t>
            </w:r>
          </w:p>
          <w:p w:rsidR="00290B4D" w:rsidRPr="00290B4D" w:rsidRDefault="00290B4D" w:rsidP="00290B4D">
            <w:pPr>
              <w:tabs>
                <w:tab w:val="left" w:pos="1947"/>
              </w:tabs>
              <w:spacing w:line="240" w:lineRule="auto"/>
              <w:ind w:firstLine="0"/>
              <w:contextualSpacing/>
              <w:jc w:val="left"/>
              <w:rPr>
                <w:rFonts w:ascii="Times New Roman" w:hAnsi="Times New Roman"/>
                <w:sz w:val="24"/>
                <w:szCs w:val="24"/>
                <w:lang w:val="ky-KG"/>
              </w:rPr>
            </w:pPr>
            <w:r w:rsidRPr="00290B4D">
              <w:rPr>
                <w:rFonts w:ascii="Times New Roman" w:hAnsi="Times New Roman"/>
                <w:sz w:val="24"/>
                <w:szCs w:val="24"/>
                <w:lang w:val="ky-KG"/>
              </w:rPr>
              <w:lastRenderedPageBreak/>
              <w:t>Эгер, кайрылгандар, тапшырыкчы (муктажкер) кызматты алуудан баш тарткан учурда, кийинки жол-жобо токтолулат.</w:t>
            </w:r>
          </w:p>
          <w:p w:rsidR="00290B4D" w:rsidRPr="00814742" w:rsidRDefault="00290B4D" w:rsidP="00290B4D">
            <w:pPr>
              <w:spacing w:line="240" w:lineRule="auto"/>
              <w:ind w:firstLine="0"/>
              <w:contextualSpacing/>
              <w:jc w:val="left"/>
              <w:rPr>
                <w:rFonts w:ascii="Times New Roman" w:hAnsi="Times New Roman"/>
                <w:sz w:val="24"/>
                <w:szCs w:val="24"/>
                <w:lang w:val="ky-KG"/>
              </w:rPr>
            </w:pPr>
            <w:r w:rsidRPr="00290B4D">
              <w:rPr>
                <w:rFonts w:ascii="Times New Roman" w:hAnsi="Times New Roman"/>
                <w:sz w:val="24"/>
                <w:szCs w:val="24"/>
                <w:lang w:val="ky-KG"/>
              </w:rPr>
              <w:t>Кызмат көрсөтүүдө кайрылуунун максаты мекеменин ыйгарым укуктарына кирбеген учурда, кат түрүндө кызмат көрсөтүү мүмкүн болбогондугу тууралуу маалыматы жөнөтүлөт.</w:t>
            </w:r>
          </w:p>
        </w:tc>
      </w:tr>
      <w:tr w:rsidR="00814742" w:rsidRPr="00DF3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lastRenderedPageBreak/>
              <w:t>4-жол-жобонун узактыгы: 10 күндүк жумуш күнү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4-жол-жобонун тиби: уюштуруу жана башкаруу</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5 – жол -жобо. Талаа жумуштары</w:t>
            </w:r>
          </w:p>
        </w:tc>
      </w:tr>
      <w:tr w:rsidR="00814742" w:rsidRPr="00DF3742" w:rsidTr="00814742">
        <w:tc>
          <w:tcPr>
            <w:tcW w:w="3261"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b/>
                <w:sz w:val="24"/>
                <w:szCs w:val="24"/>
                <w:lang w:val="ky-KG"/>
              </w:rPr>
              <w:t>5.1-аракет</w:t>
            </w:r>
            <w:r w:rsidRPr="00814742">
              <w:rPr>
                <w:rFonts w:ascii="Times New Roman" w:hAnsi="Times New Roman"/>
                <w:sz w:val="24"/>
                <w:szCs w:val="24"/>
                <w:lang w:val="ky-KG"/>
              </w:rPr>
              <w:t xml:space="preserve"> </w:t>
            </w:r>
            <w:r w:rsidRPr="00814742">
              <w:rPr>
                <w:rFonts w:ascii="Times New Roman" w:hAnsi="Times New Roman"/>
                <w:b/>
                <w:sz w:val="24"/>
                <w:szCs w:val="24"/>
                <w:lang w:val="ky-KG"/>
              </w:rPr>
              <w:t xml:space="preserve"> </w:t>
            </w:r>
            <w:r w:rsidRPr="00814742">
              <w:rPr>
                <w:rFonts w:ascii="Times New Roman" w:hAnsi="Times New Roman"/>
                <w:sz w:val="24"/>
                <w:szCs w:val="24"/>
                <w:lang w:val="ky-KG"/>
              </w:rPr>
              <w:t xml:space="preserve">Талаа жумуштарын жүргүзүү боюнча буйрук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Жетекчилик, жоопкер адис,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(долбоордун автору).</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 күндүк жумуш күнү ичинде</w:t>
            </w:r>
          </w:p>
        </w:tc>
        <w:tc>
          <w:tcPr>
            <w:tcW w:w="3685" w:type="dxa"/>
            <w:shd w:val="clear" w:color="auto" w:fill="auto"/>
          </w:tcPr>
          <w:p w:rsidR="000A36BF" w:rsidRPr="00814742" w:rsidRDefault="000A36BF" w:rsidP="00F55BAA">
            <w:pPr>
              <w:pStyle w:val="a3"/>
              <w:ind w:left="0"/>
              <w:jc w:val="left"/>
              <w:rPr>
                <w:rFonts w:ascii="Times New Roman" w:hAnsi="Times New Roman"/>
                <w:sz w:val="24"/>
                <w:szCs w:val="24"/>
                <w:lang w:val="ky-KG"/>
              </w:rPr>
            </w:pPr>
            <w:r w:rsidRPr="00814742">
              <w:rPr>
                <w:rFonts w:ascii="Times New Roman" w:hAnsi="Times New Roman"/>
                <w:sz w:val="24"/>
                <w:szCs w:val="24"/>
                <w:lang w:val="ky-KG"/>
              </w:rPr>
              <w:t>Буйрук чыгарылды</w:t>
            </w:r>
          </w:p>
        </w:tc>
        <w:tc>
          <w:tcPr>
            <w:tcW w:w="4394" w:type="dxa"/>
            <w:gridSpan w:val="2"/>
            <w:vMerge w:val="restart"/>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Style w:val="af1"/>
                <w:rFonts w:ascii="Times New Roman" w:hAnsi="Times New Roman"/>
                <w:b w:val="0"/>
                <w:sz w:val="24"/>
                <w:szCs w:val="24"/>
                <w:shd w:val="clear" w:color="auto" w:fill="FFFFFF"/>
                <w:lang w:val="ky-KG"/>
              </w:rPr>
              <w:t>Кыргыз Республикасынын Айыл, суу чарба жана аймактарды өнүктүрүү министрлигинин ведомстволук бөлүмдөрү жана уюмдары жөнүндө </w:t>
            </w:r>
            <w:r w:rsidRPr="00814742">
              <w:rPr>
                <w:rFonts w:ascii="Times New Roman" w:hAnsi="Times New Roman"/>
                <w:sz w:val="24"/>
                <w:szCs w:val="24"/>
                <w:lang w:val="ky-KG"/>
              </w:rPr>
              <w:t>КР Министрлер Кабинетинин 2021-жылдын 6-августундагы № 116 токтому</w:t>
            </w:r>
          </w:p>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Кыргыз Республикасынын Өкмөтүнүн 2015-жылдын 14-сентябрындагы №</w:t>
            </w:r>
            <w:r w:rsidR="00290B4D">
              <w:rPr>
                <w:rFonts w:ascii="Times New Roman" w:hAnsi="Times New Roman"/>
                <w:sz w:val="24"/>
                <w:szCs w:val="24"/>
                <w:lang w:val="ky-KG"/>
              </w:rPr>
              <w:t xml:space="preserve"> </w:t>
            </w:r>
            <w:r w:rsidRPr="00814742">
              <w:rPr>
                <w:rFonts w:ascii="Times New Roman" w:hAnsi="Times New Roman"/>
                <w:sz w:val="24"/>
                <w:szCs w:val="24"/>
                <w:lang w:val="ky-KG"/>
              </w:rPr>
              <w:t xml:space="preserve">636 токтому менен бекитилген «Кыргыз Республикасында чарба аралык жана ички чарбалык аңчылык жайгаштыруу тартиби» </w:t>
            </w:r>
          </w:p>
          <w:p w:rsidR="000A36BF" w:rsidRPr="00814742" w:rsidRDefault="000A36BF" w:rsidP="00F55BAA">
            <w:pPr>
              <w:spacing w:line="240" w:lineRule="auto"/>
              <w:ind w:firstLine="0"/>
              <w:contextualSpacing/>
              <w:rPr>
                <w:rFonts w:ascii="Times New Roman" w:hAnsi="Times New Roman"/>
                <w:sz w:val="24"/>
                <w:szCs w:val="24"/>
                <w:lang w:val="ky-KG"/>
              </w:rPr>
            </w:pPr>
          </w:p>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Ички көрсөтмөлөр жана жоболор ж.б.</w:t>
            </w:r>
          </w:p>
        </w:tc>
      </w:tr>
      <w:tr w:rsidR="00814742" w:rsidRPr="00DF3742" w:rsidTr="00814742">
        <w:tc>
          <w:tcPr>
            <w:tcW w:w="3261" w:type="dxa"/>
            <w:shd w:val="clear" w:color="auto" w:fill="auto"/>
          </w:tcPr>
          <w:p w:rsidR="000A36BF" w:rsidRPr="00814742" w:rsidRDefault="000A36BF" w:rsidP="00290B4D">
            <w:pPr>
              <w:spacing w:line="240" w:lineRule="auto"/>
              <w:ind w:firstLine="0"/>
              <w:contextualSpacing/>
              <w:rPr>
                <w:rFonts w:ascii="Times New Roman" w:hAnsi="Times New Roman"/>
                <w:sz w:val="24"/>
                <w:szCs w:val="24"/>
                <w:lang w:val="ky-KG"/>
              </w:rPr>
            </w:pPr>
            <w:r w:rsidRPr="00814742">
              <w:rPr>
                <w:rFonts w:ascii="Times New Roman" w:hAnsi="Times New Roman"/>
                <w:b/>
                <w:sz w:val="24"/>
                <w:szCs w:val="24"/>
                <w:lang w:val="ky-KG"/>
              </w:rPr>
              <w:t>5.2 аракет</w:t>
            </w:r>
            <w:r w:rsidRPr="00814742">
              <w:rPr>
                <w:rFonts w:ascii="Times New Roman" w:hAnsi="Times New Roman"/>
                <w:sz w:val="24"/>
                <w:szCs w:val="24"/>
                <w:lang w:val="ky-KG"/>
              </w:rPr>
              <w:t xml:space="preserve"> </w:t>
            </w:r>
            <w:r w:rsidRPr="00814742">
              <w:rPr>
                <w:rFonts w:ascii="Times New Roman" w:hAnsi="Times New Roman"/>
                <w:b/>
                <w:sz w:val="24"/>
                <w:szCs w:val="24"/>
                <w:lang w:val="ky-KG"/>
              </w:rPr>
              <w:t xml:space="preserve"> </w:t>
            </w:r>
            <w:r w:rsidRPr="00814742">
              <w:rPr>
                <w:rFonts w:ascii="Times New Roman" w:hAnsi="Times New Roman"/>
                <w:sz w:val="24"/>
                <w:szCs w:val="24"/>
                <w:lang w:val="ky-KG"/>
              </w:rPr>
              <w:t>Тала жумуштары жүргүзүү (токой жана чарба аралык жана ички чарбалык аңчылык жайгаштыруу ж тартибинде к</w:t>
            </w:r>
            <w:r w:rsidR="00290B4D">
              <w:rPr>
                <w:rFonts w:ascii="Times New Roman" w:hAnsi="Times New Roman"/>
                <w:sz w:val="24"/>
                <w:szCs w:val="24"/>
                <w:lang w:val="ky-KG"/>
              </w:rPr>
              <w:t>ө</w:t>
            </w:r>
            <w:r w:rsidRPr="00814742">
              <w:rPr>
                <w:rFonts w:ascii="Times New Roman" w:hAnsi="Times New Roman"/>
                <w:sz w:val="24"/>
                <w:szCs w:val="24"/>
                <w:lang w:val="ky-KG"/>
              </w:rPr>
              <w:t>рс</w:t>
            </w:r>
            <w:r w:rsidR="00290B4D">
              <w:rPr>
                <w:rFonts w:ascii="Times New Roman" w:hAnsi="Times New Roman"/>
                <w:sz w:val="24"/>
                <w:szCs w:val="24"/>
                <w:lang w:val="ky-KG"/>
              </w:rPr>
              <w:t>ө</w:t>
            </w:r>
            <w:r w:rsidRPr="00814742">
              <w:rPr>
                <w:rFonts w:ascii="Times New Roman" w:hAnsi="Times New Roman"/>
                <w:sz w:val="24"/>
                <w:szCs w:val="24"/>
                <w:lang w:val="ky-KG"/>
              </w:rPr>
              <w:t>т</w:t>
            </w:r>
            <w:r w:rsidR="00290B4D">
              <w:rPr>
                <w:rFonts w:ascii="Times New Roman" w:hAnsi="Times New Roman"/>
                <w:sz w:val="24"/>
                <w:szCs w:val="24"/>
                <w:lang w:val="ky-KG"/>
              </w:rPr>
              <w:t>ү</w:t>
            </w:r>
            <w:r w:rsidRPr="00814742">
              <w:rPr>
                <w:rFonts w:ascii="Times New Roman" w:hAnsi="Times New Roman"/>
                <w:sz w:val="24"/>
                <w:szCs w:val="24"/>
                <w:lang w:val="ky-KG"/>
              </w:rPr>
              <w:t>лг</w:t>
            </w:r>
            <w:r w:rsidR="00290B4D">
              <w:rPr>
                <w:rFonts w:ascii="Times New Roman" w:hAnsi="Times New Roman"/>
                <w:sz w:val="24"/>
                <w:szCs w:val="24"/>
                <w:lang w:val="ky-KG"/>
              </w:rPr>
              <w:t>ө</w:t>
            </w:r>
            <w:r w:rsidRPr="00814742">
              <w:rPr>
                <w:rFonts w:ascii="Times New Roman" w:hAnsi="Times New Roman"/>
                <w:sz w:val="24"/>
                <w:szCs w:val="24"/>
                <w:lang w:val="ky-KG"/>
              </w:rPr>
              <w:t>н иш-чараны жана ведомстволор аралык кызматташтыкты аткаруу)</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Аткаруучулар (долбоордун автору ж.б.)</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Талаа жумуштары: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 0,2-2,9 мин га аянтта – 30 күн;</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б) 3,0-30,0 мин га аянтта –150 күн;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в) 30  мин га көп аянтта – 190 күн</w:t>
            </w:r>
          </w:p>
        </w:tc>
        <w:tc>
          <w:tcPr>
            <w:tcW w:w="3685" w:type="dxa"/>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shd w:val="clear" w:color="auto" w:fill="FFFFFF"/>
                <w:lang w:val="ky-KG"/>
              </w:rPr>
              <w:t> - токой чарбалык иш-чараларды пландоо, топографиялык жана геодезиялык жумуштарды жүргүзүү, чек аралык жана кварталдык мамыларды орнотуу, биотүрдүүлүккө талдоо жүргүзүү,флораны жана фаунаны эсепке алуу, ревизиялык мезгилде токой чарбасын жүргүзүү; токой чарбасын жүргүзүүнү талдоо, бөлүкчөлөрдү көз менен болжолдоо методу менен баалоо жана токойлорго тандама статистикалык метод менен инвентаризация жүргүзүү;</w:t>
            </w:r>
          </w:p>
          <w:p w:rsidR="000A36BF" w:rsidRPr="00814742" w:rsidRDefault="000A36BF" w:rsidP="00F55BAA">
            <w:pPr>
              <w:shd w:val="clear" w:color="auto" w:fill="FFFFFF"/>
              <w:spacing w:line="240" w:lineRule="auto"/>
              <w:ind w:firstLine="0"/>
              <w:contextualSpacing/>
              <w:rPr>
                <w:rFonts w:ascii="Times New Roman" w:eastAsia="Times New Roman" w:hAnsi="Times New Roman"/>
                <w:sz w:val="24"/>
                <w:szCs w:val="24"/>
                <w:lang w:val="ky-KG" w:eastAsia="ru-RU"/>
              </w:rPr>
            </w:pPr>
            <w:r w:rsidRPr="00290B4D">
              <w:rPr>
                <w:rFonts w:ascii="Times New Roman" w:hAnsi="Times New Roman"/>
                <w:sz w:val="24"/>
                <w:szCs w:val="24"/>
                <w:lang w:val="ky-KG"/>
              </w:rPr>
              <w:t xml:space="preserve">- </w:t>
            </w:r>
            <w:r w:rsidRPr="00290B4D">
              <w:rPr>
                <w:rFonts w:ascii="Times New Roman" w:eastAsia="Times New Roman" w:hAnsi="Times New Roman"/>
                <w:sz w:val="24"/>
                <w:szCs w:val="24"/>
                <w:lang w:val="ky-KG" w:eastAsia="ru-RU"/>
              </w:rPr>
              <w:t xml:space="preserve">жапайы жаныбарлардын жана канаттуулардын эсебин алуу, аңчылык жерлерди бонитировкалоо жана типологиялоо, мергенчилик чарбалардын аймактарында бөлүнгөн тармактарды түзү, </w:t>
            </w:r>
            <w:r w:rsidRPr="00290B4D">
              <w:rPr>
                <w:rFonts w:ascii="Times New Roman" w:eastAsia="Times New Roman" w:hAnsi="Times New Roman"/>
                <w:sz w:val="24"/>
                <w:szCs w:val="24"/>
                <w:lang w:val="ky-KG" w:eastAsia="ru-RU"/>
              </w:rPr>
              <w:lastRenderedPageBreak/>
              <w:t>мергенчилик чарбанын иштеринин стратегиялык планын иштеп чыгуу үчүн керектүү материалдарды чогултуу. отчеттук жумуштар</w:t>
            </w:r>
            <w:r w:rsidRPr="00814742">
              <w:rPr>
                <w:rFonts w:ascii="Times New Roman" w:eastAsia="Times New Roman" w:hAnsi="Times New Roman"/>
                <w:sz w:val="24"/>
                <w:szCs w:val="24"/>
                <w:lang w:val="ky-KG" w:eastAsia="ru-RU"/>
              </w:rPr>
              <w:t xml:space="preserve"> </w:t>
            </w:r>
          </w:p>
        </w:tc>
        <w:tc>
          <w:tcPr>
            <w:tcW w:w="4394" w:type="dxa"/>
            <w:gridSpan w:val="2"/>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DF3742" w:rsidTr="00814742">
        <w:tc>
          <w:tcPr>
            <w:tcW w:w="15734" w:type="dxa"/>
            <w:gridSpan w:val="6"/>
            <w:shd w:val="clear" w:color="auto" w:fill="auto"/>
          </w:tcPr>
          <w:p w:rsidR="000A36BF" w:rsidRPr="00814742" w:rsidRDefault="000A36BF" w:rsidP="00290B4D">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lastRenderedPageBreak/>
              <w:t>5-жол-жобонун натыйжасы: талаа жумуштарынын материалдары, аткарылган жумуштарыдын отчетту, кабыл алуу-өткөрү</w:t>
            </w:r>
            <w:r w:rsidR="00290B4D">
              <w:rPr>
                <w:rFonts w:ascii="Times New Roman" w:hAnsi="Times New Roman"/>
                <w:sz w:val="24"/>
                <w:szCs w:val="24"/>
                <w:lang w:val="ky-KG"/>
              </w:rPr>
              <w:t>ү</w:t>
            </w:r>
            <w:r w:rsidRPr="00814742">
              <w:rPr>
                <w:rFonts w:ascii="Times New Roman" w:hAnsi="Times New Roman"/>
                <w:sz w:val="24"/>
                <w:szCs w:val="24"/>
                <w:lang w:val="ky-KG"/>
              </w:rPr>
              <w:t xml:space="preserve"> акты</w:t>
            </w:r>
          </w:p>
        </w:tc>
      </w:tr>
      <w:tr w:rsidR="00814742" w:rsidRPr="00DF3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5-жол-жобонун узактыгы: Жумуштун көлөмүнө жана мүнөзүнө жараша болот (30дѳн  190 күнгѳ чейин)</w:t>
            </w:r>
          </w:p>
        </w:tc>
      </w:tr>
      <w:tr w:rsidR="00814742" w:rsidRPr="00814742" w:rsidTr="00814742">
        <w:tc>
          <w:tcPr>
            <w:tcW w:w="15734" w:type="dxa"/>
            <w:gridSpan w:val="6"/>
            <w:shd w:val="clear" w:color="auto" w:fill="auto"/>
          </w:tcPr>
          <w:p w:rsidR="000A36BF" w:rsidRPr="00814742" w:rsidRDefault="00290B4D" w:rsidP="00F55BAA">
            <w:pPr>
              <w:spacing w:line="240" w:lineRule="auto"/>
              <w:ind w:firstLine="0"/>
              <w:contextualSpacing/>
              <w:jc w:val="left"/>
              <w:rPr>
                <w:rFonts w:ascii="Times New Roman" w:hAnsi="Times New Roman"/>
                <w:sz w:val="24"/>
                <w:szCs w:val="24"/>
                <w:lang w:val="ky-KG"/>
              </w:rPr>
            </w:pPr>
            <w:r>
              <w:rPr>
                <w:rFonts w:ascii="Times New Roman" w:hAnsi="Times New Roman"/>
                <w:sz w:val="24"/>
                <w:szCs w:val="24"/>
                <w:lang w:val="ky-KG"/>
              </w:rPr>
              <w:t>5-жол-жобонун тиби:</w:t>
            </w:r>
            <w:r w:rsidR="000A36BF" w:rsidRPr="00814742">
              <w:rPr>
                <w:rFonts w:ascii="Times New Roman" w:hAnsi="Times New Roman"/>
                <w:sz w:val="24"/>
                <w:szCs w:val="24"/>
                <w:lang w:val="ky-KG"/>
              </w:rPr>
              <w:t xml:space="preserve"> административдик</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6 – жол-жобо. Камералдык жумуштар</w:t>
            </w:r>
          </w:p>
        </w:tc>
      </w:tr>
      <w:tr w:rsidR="00814742" w:rsidRPr="00DF3742" w:rsidTr="00814742">
        <w:tc>
          <w:tcPr>
            <w:tcW w:w="3261" w:type="dxa"/>
            <w:shd w:val="clear" w:color="auto" w:fill="auto"/>
          </w:tcPr>
          <w:p w:rsidR="000A36BF" w:rsidRPr="00814742" w:rsidRDefault="000A36BF" w:rsidP="002066C1">
            <w:pPr>
              <w:spacing w:line="240" w:lineRule="auto"/>
              <w:ind w:firstLine="0"/>
              <w:contextualSpacing/>
              <w:rPr>
                <w:rFonts w:ascii="Times New Roman" w:hAnsi="Times New Roman"/>
                <w:sz w:val="24"/>
                <w:szCs w:val="24"/>
                <w:lang w:val="ky-KG"/>
              </w:rPr>
            </w:pPr>
            <w:r w:rsidRPr="00814742">
              <w:rPr>
                <w:rFonts w:ascii="Times New Roman" w:hAnsi="Times New Roman"/>
                <w:b/>
                <w:sz w:val="24"/>
                <w:szCs w:val="24"/>
                <w:lang w:val="ky-KG"/>
              </w:rPr>
              <w:t>6.1-аракет</w:t>
            </w:r>
            <w:r w:rsidRPr="00814742">
              <w:rPr>
                <w:rFonts w:ascii="Times New Roman" w:hAnsi="Times New Roman"/>
                <w:sz w:val="24"/>
                <w:szCs w:val="24"/>
                <w:lang w:val="ky-KG"/>
              </w:rPr>
              <w:t xml:space="preserve"> Камералдык жумуштарды аткаруу (токой жана чарба аралык жана ички чарбалык аңчылык жайгаштыруу тартибинде к</w:t>
            </w:r>
            <w:r w:rsidR="002066C1">
              <w:rPr>
                <w:rFonts w:ascii="Times New Roman" w:hAnsi="Times New Roman"/>
                <w:sz w:val="24"/>
                <w:szCs w:val="24"/>
                <w:lang w:val="ky-KG"/>
              </w:rPr>
              <w:t>ө</w:t>
            </w:r>
            <w:r w:rsidRPr="00814742">
              <w:rPr>
                <w:rFonts w:ascii="Times New Roman" w:hAnsi="Times New Roman"/>
                <w:sz w:val="24"/>
                <w:szCs w:val="24"/>
                <w:lang w:val="ky-KG"/>
              </w:rPr>
              <w:t>рс</w:t>
            </w:r>
            <w:r w:rsidR="002066C1">
              <w:rPr>
                <w:rFonts w:ascii="Times New Roman" w:hAnsi="Times New Roman"/>
                <w:sz w:val="24"/>
                <w:szCs w:val="24"/>
                <w:lang w:val="ky-KG"/>
              </w:rPr>
              <w:t>ө</w:t>
            </w:r>
            <w:r w:rsidRPr="00814742">
              <w:rPr>
                <w:rFonts w:ascii="Times New Roman" w:hAnsi="Times New Roman"/>
                <w:sz w:val="24"/>
                <w:szCs w:val="24"/>
                <w:lang w:val="ky-KG"/>
              </w:rPr>
              <w:t>т</w:t>
            </w:r>
            <w:r w:rsidR="002066C1">
              <w:rPr>
                <w:rFonts w:ascii="Times New Roman" w:hAnsi="Times New Roman"/>
                <w:sz w:val="24"/>
                <w:szCs w:val="24"/>
                <w:lang w:val="ky-KG"/>
              </w:rPr>
              <w:t>ү</w:t>
            </w:r>
            <w:r w:rsidRPr="00814742">
              <w:rPr>
                <w:rFonts w:ascii="Times New Roman" w:hAnsi="Times New Roman"/>
                <w:sz w:val="24"/>
                <w:szCs w:val="24"/>
                <w:lang w:val="ky-KG"/>
              </w:rPr>
              <w:t>лг</w:t>
            </w:r>
            <w:r w:rsidR="002066C1">
              <w:rPr>
                <w:rFonts w:ascii="Times New Roman" w:hAnsi="Times New Roman"/>
                <w:sz w:val="24"/>
                <w:szCs w:val="24"/>
                <w:lang w:val="ky-KG"/>
              </w:rPr>
              <w:t>ө</w:t>
            </w:r>
            <w:r w:rsidRPr="00814742">
              <w:rPr>
                <w:rFonts w:ascii="Times New Roman" w:hAnsi="Times New Roman"/>
                <w:sz w:val="24"/>
                <w:szCs w:val="24"/>
                <w:lang w:val="ky-KG"/>
              </w:rPr>
              <w:t xml:space="preserve">н иш-чараны жана ведомстволор аралык кызматташтыкты аткаруу)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Аткаруучулар (долбоордун автору ж.б.),</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Камералдык жумуштары: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 0,2-2,9 мин га аянтта – 20 күн;</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б) 3,0-30,0 мин га аянтта –5 ай; в) 30  мин га көп аянтта – 8 ай </w:t>
            </w:r>
          </w:p>
        </w:tc>
        <w:tc>
          <w:tcPr>
            <w:tcW w:w="3685" w:type="dxa"/>
            <w:shd w:val="clear" w:color="auto" w:fill="auto"/>
          </w:tcPr>
          <w:p w:rsidR="000A36BF" w:rsidRPr="00814742" w:rsidRDefault="000A36BF" w:rsidP="00F55BAA">
            <w:pPr>
              <w:pStyle w:val="a3"/>
              <w:tabs>
                <w:tab w:val="left" w:pos="-142"/>
              </w:tabs>
              <w:ind w:left="0"/>
              <w:rPr>
                <w:rFonts w:ascii="Times New Roman" w:hAnsi="Times New Roman"/>
                <w:sz w:val="24"/>
                <w:szCs w:val="24"/>
                <w:lang w:val="ky-KG"/>
              </w:rPr>
            </w:pPr>
            <w:r w:rsidRPr="00814742">
              <w:rPr>
                <w:rFonts w:ascii="Times New Roman" w:hAnsi="Times New Roman"/>
                <w:sz w:val="24"/>
                <w:szCs w:val="24"/>
                <w:lang w:val="ky-KG"/>
              </w:rPr>
              <w:t xml:space="preserve">Токой жайгаштыруу долбоору, </w:t>
            </w:r>
            <w:r w:rsidRPr="00814742">
              <w:rPr>
                <w:rFonts w:ascii="Times New Roman" w:hAnsi="Times New Roman"/>
                <w:bCs/>
                <w:sz w:val="24"/>
                <w:szCs w:val="24"/>
                <w:shd w:val="clear" w:color="auto" w:fill="FFFFFF"/>
                <w:lang w:val="ky-KG"/>
              </w:rPr>
              <w:t>токой жайгаштыруунун корутундусу, чарбалар аралык аңчылыкты жайгаштыруунун долбоору, ички чарбалык аңчылык жайгаштыруунун мергенчилик чарба ишинин стратегиялык планы</w:t>
            </w:r>
            <w:r w:rsidRPr="00814742">
              <w:rPr>
                <w:rFonts w:ascii="Times New Roman" w:hAnsi="Times New Roman"/>
                <w:sz w:val="24"/>
                <w:szCs w:val="24"/>
                <w:lang w:val="ky-KG"/>
              </w:rPr>
              <w:t xml:space="preserve"> жана картографиялык материалдар иштелип чыкты</w:t>
            </w:r>
          </w:p>
          <w:p w:rsidR="000A36BF" w:rsidRPr="00814742" w:rsidRDefault="000A36BF" w:rsidP="00F55BAA">
            <w:pPr>
              <w:pStyle w:val="a3"/>
              <w:ind w:left="0"/>
              <w:jc w:val="left"/>
              <w:rPr>
                <w:rFonts w:ascii="Times New Roman" w:hAnsi="Times New Roman"/>
                <w:sz w:val="24"/>
                <w:szCs w:val="24"/>
                <w:lang w:val="ky-KG"/>
              </w:rPr>
            </w:pPr>
          </w:p>
        </w:tc>
        <w:tc>
          <w:tcPr>
            <w:tcW w:w="4394" w:type="dxa"/>
            <w:gridSpan w:val="2"/>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2015-жылдын 14-сентябрындагы №636 токтому менен бекитилген «Кыргыз Республикасында чарба аралык жана ички чарбалык аңчылык жайгаштыруу тартиби»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Ички көрсөтмөлөр жана жоболор ж.б.</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6-жол-жобонун натыйжасы: токой-анчылыкты жайгаштыруу материалдары</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6-жол-жобонун узактыгы: токой-анчылыкты жайгаштыруунун толук цикли - 2 жылга чейин</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6-жол-жобонун тиби:  административдик</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7 – жол-жобо.</w:t>
            </w:r>
            <w:r w:rsidRPr="00814742">
              <w:rPr>
                <w:rFonts w:ascii="Times New Roman" w:hAnsi="Times New Roman"/>
                <w:sz w:val="24"/>
                <w:szCs w:val="24"/>
                <w:lang w:val="ky-KG"/>
              </w:rPr>
              <w:t xml:space="preserve"> </w:t>
            </w:r>
            <w:r w:rsidRPr="00814742">
              <w:rPr>
                <w:rFonts w:ascii="Times New Roman" w:hAnsi="Times New Roman"/>
                <w:b/>
                <w:sz w:val="24"/>
                <w:szCs w:val="24"/>
                <w:lang w:val="ky-KG"/>
              </w:rPr>
              <w:t>2-токой-анчылыкты жайгаштыруу кенешмеси өткөрүү</w:t>
            </w:r>
          </w:p>
        </w:tc>
      </w:tr>
      <w:tr w:rsidR="00814742" w:rsidRPr="00DF3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7.1-аракет</w:t>
            </w:r>
            <w:r w:rsidRPr="00814742">
              <w:rPr>
                <w:rFonts w:ascii="Times New Roman" w:hAnsi="Times New Roman"/>
                <w:sz w:val="24"/>
                <w:szCs w:val="24"/>
                <w:lang w:val="ky-KG"/>
              </w:rPr>
              <w:t xml:space="preserve"> Кенешмени өткөрүү</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Жетекчилик, жоопкер адис,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(долбоордун автору)</w:t>
            </w: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5 иш күндүн ичнде, камералдык жумуштарыдын жыйынтыгы менен  жетекчиликке берилет</w:t>
            </w:r>
          </w:p>
        </w:tc>
        <w:tc>
          <w:tcPr>
            <w:tcW w:w="3685" w:type="dxa"/>
            <w:shd w:val="clear" w:color="auto" w:fill="auto"/>
          </w:tcPr>
          <w:p w:rsidR="000A36BF" w:rsidRPr="00814742" w:rsidRDefault="000A36BF" w:rsidP="002066C1">
            <w:pPr>
              <w:pStyle w:val="a3"/>
              <w:ind w:left="0"/>
              <w:rPr>
                <w:rFonts w:ascii="Times New Roman" w:hAnsi="Times New Roman"/>
                <w:sz w:val="24"/>
                <w:szCs w:val="24"/>
                <w:lang w:val="ky-KG"/>
              </w:rPr>
            </w:pPr>
            <w:r w:rsidRPr="00814742">
              <w:rPr>
                <w:rFonts w:ascii="Times New Roman" w:hAnsi="Times New Roman"/>
                <w:sz w:val="24"/>
                <w:szCs w:val="24"/>
                <w:shd w:val="clear" w:color="auto" w:fill="FFFFFF"/>
                <w:lang w:val="ky-KG"/>
              </w:rPr>
              <w:t xml:space="preserve">Экинчи токой–аңчылык жайгаштыруу кеңешмесинде кабыл алынган чечимдер кеңешменин протоколуна жазылат, ал токой жайгаштыруу долбоорунун ички чарбалык аңчылык жайгаштыруунун мергенчилик чарба ишинин стратегиялык планынын акыркы </w:t>
            </w:r>
            <w:r w:rsidRPr="00814742">
              <w:rPr>
                <w:rFonts w:ascii="Times New Roman" w:hAnsi="Times New Roman"/>
                <w:sz w:val="24"/>
                <w:szCs w:val="24"/>
                <w:shd w:val="clear" w:color="auto" w:fill="FFFFFF"/>
                <w:lang w:val="ky-KG"/>
              </w:rPr>
              <w:lastRenderedPageBreak/>
              <w:t>вариантын түзүү үчүн негиз болуп саналат.</w:t>
            </w:r>
          </w:p>
        </w:tc>
        <w:tc>
          <w:tcPr>
            <w:tcW w:w="4394" w:type="dxa"/>
            <w:gridSpan w:val="2"/>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Style w:val="af1"/>
                <w:rFonts w:ascii="Times New Roman" w:hAnsi="Times New Roman"/>
                <w:b w:val="0"/>
                <w:sz w:val="24"/>
                <w:szCs w:val="24"/>
                <w:shd w:val="clear" w:color="auto" w:fill="FFFFFF"/>
                <w:lang w:val="ky-KG"/>
              </w:rPr>
              <w:lastRenderedPageBreak/>
              <w:t>Кыргыз Республикасынын Айыл, суу чарба жана аймактарды өнүктүрүү министрлигинин ведомстволук бөлүмдөрү жана уюмдары жөнүндө </w:t>
            </w:r>
            <w:r w:rsidRPr="00814742">
              <w:rPr>
                <w:rFonts w:ascii="Times New Roman" w:hAnsi="Times New Roman"/>
                <w:sz w:val="24"/>
                <w:szCs w:val="24"/>
                <w:lang w:val="ky-KG"/>
              </w:rPr>
              <w:t>КР Министрлер Кабинетинин 2021-жылдын 6-августундагы № 116 токтому</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DF3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lastRenderedPageBreak/>
              <w:t>7-жол-жобонун натыйжасы: 2-токой-анчылыкты жайгаштыруу кенешмесинин</w:t>
            </w:r>
            <w:r w:rsidRPr="00814742">
              <w:rPr>
                <w:rFonts w:ascii="Times New Roman" w:hAnsi="Times New Roman"/>
                <w:b/>
                <w:sz w:val="24"/>
                <w:szCs w:val="24"/>
                <w:lang w:val="ky-KG"/>
              </w:rPr>
              <w:t xml:space="preserve"> </w:t>
            </w:r>
            <w:r w:rsidRPr="00814742">
              <w:rPr>
                <w:rFonts w:ascii="Times New Roman" w:hAnsi="Times New Roman"/>
                <w:sz w:val="24"/>
                <w:szCs w:val="24"/>
                <w:lang w:val="ky-KG"/>
              </w:rPr>
              <w:t>протоколу жана катышуучулардын тизмеси</w:t>
            </w:r>
          </w:p>
        </w:tc>
      </w:tr>
      <w:tr w:rsidR="00814742" w:rsidRPr="00DF3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7-жол-жобонун узактыгы: 1 жумалык жумуш күнү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7-жол-жобонун тиби: уюштуруу жана башкаруу</w:t>
            </w:r>
          </w:p>
        </w:tc>
      </w:tr>
      <w:tr w:rsidR="00814742" w:rsidRPr="002066C1" w:rsidTr="00814742">
        <w:tc>
          <w:tcPr>
            <w:tcW w:w="15734" w:type="dxa"/>
            <w:gridSpan w:val="6"/>
            <w:shd w:val="clear" w:color="auto" w:fill="auto"/>
          </w:tcPr>
          <w:p w:rsidR="000A36BF" w:rsidRPr="00814742" w:rsidRDefault="000A36BF" w:rsidP="00F55BAA">
            <w:pPr>
              <w:shd w:val="clear" w:color="auto" w:fill="DAEEF3" w:themeFill="accent5" w:themeFillTint="33"/>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8 – жол-жобо. Мамлекеттик экологиялык экспертизанын кор</w:t>
            </w:r>
            <w:r w:rsidR="002066C1">
              <w:rPr>
                <w:rFonts w:ascii="Times New Roman" w:hAnsi="Times New Roman"/>
                <w:b/>
                <w:sz w:val="24"/>
                <w:szCs w:val="24"/>
                <w:lang w:val="ky-KG"/>
              </w:rPr>
              <w:t>утундусун алуу жана токой же аң</w:t>
            </w:r>
            <w:r w:rsidRPr="00814742">
              <w:rPr>
                <w:rFonts w:ascii="Times New Roman" w:hAnsi="Times New Roman"/>
                <w:b/>
                <w:sz w:val="24"/>
                <w:szCs w:val="24"/>
                <w:lang w:val="ky-KG"/>
              </w:rPr>
              <w:t xml:space="preserve">чылк жайгаштыруу долбоорун </w:t>
            </w:r>
            <w:r w:rsidRPr="002066C1">
              <w:rPr>
                <w:rFonts w:ascii="Times New Roman" w:hAnsi="Times New Roman"/>
                <w:b/>
                <w:sz w:val="24"/>
                <w:szCs w:val="24"/>
                <w:highlight w:val="yellow"/>
                <w:lang w:val="ky-KG"/>
              </w:rPr>
              <w:t>мамагенттиктин</w:t>
            </w:r>
            <w:r w:rsidRPr="00814742">
              <w:rPr>
                <w:rFonts w:ascii="Times New Roman" w:hAnsi="Times New Roman"/>
                <w:b/>
                <w:sz w:val="24"/>
                <w:szCs w:val="24"/>
                <w:lang w:val="ky-KG"/>
              </w:rPr>
              <w:t xml:space="preserve"> буйругу менен бекитүү</w:t>
            </w:r>
          </w:p>
        </w:tc>
      </w:tr>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 xml:space="preserve">8.1-аракет </w:t>
            </w:r>
            <w:r w:rsidRPr="00814742">
              <w:rPr>
                <w:rFonts w:ascii="Times New Roman" w:hAnsi="Times New Roman"/>
                <w:sz w:val="24"/>
                <w:szCs w:val="24"/>
                <w:lang w:val="ky-KG"/>
              </w:rPr>
              <w:t xml:space="preserve">Мамлекеттик экологиялык экспертизанын корутундусун алуу   </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Мамагенттиктин жетекчиси, Мамлекеттик экологиялык экспертиза башкармалыгынын  башчысы</w:t>
            </w:r>
            <w:r w:rsidRPr="00814742">
              <w:rPr>
                <w:rFonts w:ascii="Times New Roman" w:hAnsi="Times New Roman"/>
                <w:b/>
                <w:sz w:val="24"/>
                <w:szCs w:val="24"/>
                <w:lang w:val="ky-KG"/>
              </w:rPr>
              <w:t xml:space="preserve">, </w:t>
            </w:r>
            <w:r w:rsidRPr="00814742">
              <w:rPr>
                <w:rFonts w:ascii="Times New Roman" w:hAnsi="Times New Roman"/>
                <w:sz w:val="24"/>
                <w:szCs w:val="24"/>
                <w:lang w:val="ky-KG"/>
              </w:rPr>
              <w:t>аткаруучулар (долбоордун автору)</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shd w:val="clear" w:color="auto" w:fill="FFFFFF"/>
                <w:lang w:val="ky-KG"/>
              </w:rPr>
              <w:t>Мамлекеттик экологиялык экспертизаны жүргүзүүнүн мөөнөтү экспертизанын объектинин татаалдыгы менен аныкталат, бирок ал зарыл материалдарды толук көлөмдө алган учурдан тартып үч айдан ашпоого тийиш.</w:t>
            </w:r>
          </w:p>
        </w:tc>
        <w:tc>
          <w:tcPr>
            <w:tcW w:w="3685"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shd w:val="clear" w:color="auto" w:fill="FFFFFF"/>
                <w:lang w:val="ky-KG"/>
              </w:rPr>
              <w:t>Мамлекеттик экологиялык экспертизанын оң корутундусу</w:t>
            </w:r>
            <w:r w:rsidRPr="00814742">
              <w:rPr>
                <w:rFonts w:ascii="Times New Roman" w:hAnsi="Times New Roman"/>
                <w:sz w:val="24"/>
                <w:szCs w:val="24"/>
                <w:lang w:val="ky-KG"/>
              </w:rPr>
              <w:t xml:space="preserve"> алынды</w:t>
            </w:r>
          </w:p>
          <w:p w:rsidR="000A36BF" w:rsidRPr="00814742" w:rsidRDefault="000A36BF" w:rsidP="00F55BAA">
            <w:pPr>
              <w:spacing w:line="240" w:lineRule="auto"/>
              <w:ind w:firstLine="0"/>
              <w:contextualSpacing/>
              <w:rPr>
                <w:rFonts w:ascii="Times New Roman" w:hAnsi="Times New Roman"/>
                <w:sz w:val="24"/>
                <w:szCs w:val="24"/>
                <w:shd w:val="clear" w:color="auto" w:fill="FFFFFF"/>
                <w:lang w:val="ky-KG"/>
              </w:rPr>
            </w:pPr>
            <w:r w:rsidRPr="00814742">
              <w:rPr>
                <w:rFonts w:ascii="Times New Roman" w:hAnsi="Times New Roman"/>
                <w:sz w:val="24"/>
                <w:szCs w:val="24"/>
                <w:shd w:val="clear" w:color="auto" w:fill="FFFFFF"/>
                <w:lang w:val="ky-KG"/>
              </w:rPr>
              <w:t xml:space="preserve">Эгер, Мамлекеттик экологиялык экспертизанын терс корутундусу болгон учурда долбоордун демилгечиси корутундуда баяндалган сын-пикирлерди эске алуу менен аларды кайра иштеп чыккан шартта материалдарды мамлекеттик экологиялык экспертизага кайрадан берүүгө тийиш </w:t>
            </w:r>
          </w:p>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w:t>
            </w:r>
            <w:r w:rsidRPr="00814742">
              <w:rPr>
                <w:rFonts w:ascii="Times New Roman" w:hAnsi="Times New Roman"/>
                <w:sz w:val="24"/>
                <w:szCs w:val="24"/>
                <w:shd w:val="clear" w:color="auto" w:fill="FFFFFF"/>
                <w:lang w:val="ky-KG"/>
              </w:rPr>
              <w:t>Мамлекеттик экологиялык экспертизанын оң корутундусу</w:t>
            </w:r>
            <w:r w:rsidRPr="00814742">
              <w:rPr>
                <w:rFonts w:ascii="Times New Roman" w:hAnsi="Times New Roman"/>
                <w:sz w:val="24"/>
                <w:szCs w:val="24"/>
                <w:lang w:val="ky-KG"/>
              </w:rPr>
              <w:t xml:space="preserve">н кызмат алуучулар ѳз алдынча ала алат)   </w:t>
            </w:r>
          </w:p>
        </w:tc>
        <w:tc>
          <w:tcPr>
            <w:tcW w:w="4394" w:type="dxa"/>
            <w:gridSpan w:val="2"/>
            <w:shd w:val="clear" w:color="auto" w:fill="auto"/>
          </w:tcPr>
          <w:p w:rsidR="002066C1" w:rsidRPr="00814742" w:rsidRDefault="000A36BF" w:rsidP="002066C1">
            <w:pPr>
              <w:shd w:val="clear" w:color="auto" w:fill="FFFFFF"/>
              <w:spacing w:line="240" w:lineRule="auto"/>
              <w:ind w:firstLine="0"/>
              <w:contextualSpacing/>
              <w:rPr>
                <w:rFonts w:ascii="Times New Roman" w:eastAsia="Times New Roman" w:hAnsi="Times New Roman"/>
                <w:sz w:val="24"/>
                <w:szCs w:val="24"/>
                <w:lang w:val="ky-KG" w:eastAsia="ru-RU"/>
              </w:rPr>
            </w:pPr>
            <w:r w:rsidRPr="00814742">
              <w:rPr>
                <w:rFonts w:ascii="Times New Roman" w:eastAsia="Times New Roman" w:hAnsi="Times New Roman"/>
                <w:bCs/>
                <w:spacing w:val="5"/>
                <w:sz w:val="24"/>
                <w:szCs w:val="24"/>
                <w:lang w:val="ky-KG" w:eastAsia="ru-RU"/>
              </w:rPr>
              <w:t xml:space="preserve">Кырыз Республикасынын  Экологиялык экспертиза жөнүндө мыйзамы </w:t>
            </w:r>
            <w:r w:rsidR="002066C1">
              <w:rPr>
                <w:rFonts w:ascii="Times New Roman" w:eastAsia="Times New Roman" w:hAnsi="Times New Roman"/>
                <w:bCs/>
                <w:spacing w:val="5"/>
                <w:sz w:val="24"/>
                <w:szCs w:val="24"/>
                <w:lang w:val="ky-KG" w:eastAsia="ru-RU"/>
              </w:rPr>
              <w:t>(</w:t>
            </w:r>
            <w:r w:rsidR="002066C1" w:rsidRPr="00814742">
              <w:rPr>
                <w:rFonts w:ascii="Times New Roman" w:eastAsia="Times New Roman" w:hAnsi="Times New Roman"/>
                <w:sz w:val="24"/>
                <w:szCs w:val="24"/>
                <w:lang w:val="ky-KG" w:eastAsia="ru-RU"/>
              </w:rPr>
              <w:t>1999-жылдын 16-июну № 54</w:t>
            </w:r>
            <w:r w:rsidR="002066C1">
              <w:rPr>
                <w:rFonts w:ascii="Times New Roman" w:eastAsia="Times New Roman" w:hAnsi="Times New Roman"/>
                <w:sz w:val="24"/>
                <w:szCs w:val="24"/>
                <w:lang w:val="ky-KG" w:eastAsia="ru-RU"/>
              </w:rPr>
              <w:t>)</w:t>
            </w:r>
          </w:p>
          <w:p w:rsidR="000A36BF" w:rsidRPr="00814742" w:rsidRDefault="000A36BF" w:rsidP="00F55BAA">
            <w:pPr>
              <w:shd w:val="clear" w:color="auto" w:fill="FFFFFF"/>
              <w:spacing w:line="240" w:lineRule="auto"/>
              <w:ind w:firstLine="0"/>
              <w:contextualSpacing/>
              <w:rPr>
                <w:rFonts w:ascii="Times New Roman" w:eastAsia="Times New Roman" w:hAnsi="Times New Roman"/>
                <w:bCs/>
                <w:spacing w:val="5"/>
                <w:sz w:val="24"/>
                <w:szCs w:val="24"/>
                <w:lang w:val="ky-KG" w:eastAsia="ru-RU"/>
              </w:rPr>
            </w:pPr>
          </w:p>
          <w:p w:rsidR="000A36BF" w:rsidRPr="00814742" w:rsidRDefault="000A36BF" w:rsidP="00F55BAA">
            <w:pPr>
              <w:shd w:val="clear" w:color="auto" w:fill="FFFFFF"/>
              <w:spacing w:line="240" w:lineRule="auto"/>
              <w:ind w:firstLine="0"/>
              <w:contextualSpacing/>
              <w:jc w:val="center"/>
              <w:rPr>
                <w:rFonts w:ascii="Times New Roman" w:eastAsia="Times New Roman" w:hAnsi="Times New Roman"/>
                <w:b/>
                <w:bCs/>
                <w:spacing w:val="5"/>
                <w:sz w:val="24"/>
                <w:szCs w:val="24"/>
                <w:lang w:val="ky-KG" w:eastAsia="ru-RU"/>
              </w:rPr>
            </w:pPr>
          </w:p>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8-жол-жобонун натыйжасы: </w:t>
            </w:r>
            <w:r w:rsidRPr="00814742">
              <w:rPr>
                <w:rFonts w:ascii="Times New Roman" w:hAnsi="Times New Roman"/>
                <w:sz w:val="24"/>
                <w:szCs w:val="24"/>
                <w:shd w:val="clear" w:color="auto" w:fill="FFFFFF"/>
                <w:lang w:val="ky-KG"/>
              </w:rPr>
              <w:t>Мамлекеттик экологиялык экспертизанын оң корутундусу</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8-жол-жобонун узактыгы: 3 айдын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8-жол-жобонун тиби: административдик</w:t>
            </w:r>
          </w:p>
        </w:tc>
      </w:tr>
      <w:tr w:rsidR="00814742" w:rsidRPr="00814742" w:rsidTr="00814742">
        <w:tc>
          <w:tcPr>
            <w:tcW w:w="15734" w:type="dxa"/>
            <w:gridSpan w:val="6"/>
            <w:shd w:val="clear" w:color="auto" w:fill="DAEEF3" w:themeFill="accent5" w:themeFillTint="33"/>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9 – жол-жобо. Токой анчылыкты жайгаштыруу материалдарын  бекитүү</w:t>
            </w:r>
          </w:p>
        </w:tc>
      </w:tr>
      <w:tr w:rsidR="00814742" w:rsidRPr="00DF3742" w:rsidTr="002066C1">
        <w:trPr>
          <w:trHeight w:val="20"/>
        </w:trPr>
        <w:tc>
          <w:tcPr>
            <w:tcW w:w="3261" w:type="dxa"/>
            <w:shd w:val="clear" w:color="auto" w:fill="auto"/>
          </w:tcPr>
          <w:p w:rsidR="000A36BF" w:rsidRPr="00814742" w:rsidRDefault="000A36BF" w:rsidP="00F55BAA">
            <w:pPr>
              <w:pStyle w:val="a3"/>
              <w:tabs>
                <w:tab w:val="left" w:pos="-142"/>
              </w:tabs>
              <w:ind w:left="0"/>
              <w:rPr>
                <w:rFonts w:ascii="Times New Roman" w:hAnsi="Times New Roman"/>
                <w:sz w:val="24"/>
                <w:szCs w:val="24"/>
                <w:lang w:val="ky-KG"/>
              </w:rPr>
            </w:pPr>
            <w:r w:rsidRPr="00814742">
              <w:rPr>
                <w:rFonts w:ascii="Times New Roman" w:hAnsi="Times New Roman"/>
                <w:b/>
                <w:sz w:val="24"/>
                <w:szCs w:val="24"/>
                <w:lang w:val="ky-KG"/>
              </w:rPr>
              <w:t>9.1-аракет</w:t>
            </w:r>
            <w:r w:rsidRPr="00814742">
              <w:rPr>
                <w:rFonts w:ascii="Times New Roman" w:hAnsi="Times New Roman"/>
                <w:sz w:val="24"/>
                <w:szCs w:val="24"/>
                <w:lang w:val="ky-KG"/>
              </w:rPr>
              <w:t xml:space="preserve"> Токой аңчылык жайгаштыруу долбоору, </w:t>
            </w:r>
            <w:r w:rsidRPr="00814742">
              <w:rPr>
                <w:rFonts w:ascii="Times New Roman" w:hAnsi="Times New Roman"/>
                <w:bCs/>
                <w:sz w:val="24"/>
                <w:szCs w:val="24"/>
                <w:shd w:val="clear" w:color="auto" w:fill="FFFFFF"/>
                <w:lang w:val="ky-KG"/>
              </w:rPr>
              <w:t xml:space="preserve">токой жайгаштыруунун корутундусу, чарбалар аралык аңчылыкты жайгаштыруунун долбоору, </w:t>
            </w:r>
            <w:r w:rsidRPr="00814742">
              <w:rPr>
                <w:rFonts w:ascii="Times New Roman" w:hAnsi="Times New Roman"/>
                <w:bCs/>
                <w:sz w:val="24"/>
                <w:szCs w:val="24"/>
                <w:shd w:val="clear" w:color="auto" w:fill="FFFFFF"/>
                <w:lang w:val="ky-KG"/>
              </w:rPr>
              <w:lastRenderedPageBreak/>
              <w:t>ички чарбалык аңчылык жайгаштыруунун мергенчилик чарба ишинин стратегиялык планы</w:t>
            </w:r>
            <w:r w:rsidRPr="00814742">
              <w:rPr>
                <w:rFonts w:ascii="Times New Roman" w:hAnsi="Times New Roman"/>
                <w:sz w:val="24"/>
                <w:szCs w:val="24"/>
                <w:lang w:val="ky-KG"/>
              </w:rPr>
              <w:t xml:space="preserve"> жана картографиялык материалдарын Буйрук менен бекитүү</w:t>
            </w:r>
          </w:p>
        </w:tc>
        <w:tc>
          <w:tcPr>
            <w:tcW w:w="2126"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lastRenderedPageBreak/>
              <w:t xml:space="preserve">Жетекчилик, жоопкер адис,  </w:t>
            </w:r>
          </w:p>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 (долбоордун автору)</w:t>
            </w:r>
          </w:p>
        </w:tc>
        <w:tc>
          <w:tcPr>
            <w:tcW w:w="2268"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shd w:val="clear" w:color="auto" w:fill="FFFFFF"/>
                <w:lang w:val="ky-KG"/>
              </w:rPr>
              <w:t>Мамлекеттик экологиялык экспертизанын оң корутундусу</w:t>
            </w:r>
            <w:r w:rsidRPr="00814742">
              <w:rPr>
                <w:rFonts w:ascii="Times New Roman" w:hAnsi="Times New Roman"/>
                <w:sz w:val="24"/>
                <w:szCs w:val="24"/>
                <w:lang w:val="ky-KG"/>
              </w:rPr>
              <w:t xml:space="preserve"> алынган күндѳн тартып 10 күндүк </w:t>
            </w:r>
            <w:r w:rsidRPr="00814742">
              <w:rPr>
                <w:rFonts w:ascii="Times New Roman" w:hAnsi="Times New Roman"/>
                <w:sz w:val="24"/>
                <w:szCs w:val="24"/>
                <w:lang w:val="ky-KG"/>
              </w:rPr>
              <w:lastRenderedPageBreak/>
              <w:t>мѳѳнүттүн ичинде</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3685" w:type="dxa"/>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lastRenderedPageBreak/>
              <w:t xml:space="preserve">Токой жайгаштыруу долбоору, </w:t>
            </w:r>
            <w:r w:rsidRPr="00814742">
              <w:rPr>
                <w:rFonts w:ascii="Times New Roman" w:hAnsi="Times New Roman"/>
                <w:bCs/>
                <w:sz w:val="24"/>
                <w:szCs w:val="24"/>
                <w:shd w:val="clear" w:color="auto" w:fill="FFFFFF"/>
                <w:lang w:val="ky-KG"/>
              </w:rPr>
              <w:t xml:space="preserve">токой жайгаштыруунун корутундусу, чарбалар аралык аңчылыкты жайгаштыруунун долбоору, ички чарбалык аңчылык жайгаштыруунун </w:t>
            </w:r>
            <w:r w:rsidRPr="00814742">
              <w:rPr>
                <w:rFonts w:ascii="Times New Roman" w:hAnsi="Times New Roman"/>
                <w:bCs/>
                <w:sz w:val="24"/>
                <w:szCs w:val="24"/>
                <w:shd w:val="clear" w:color="auto" w:fill="FFFFFF"/>
                <w:lang w:val="ky-KG"/>
              </w:rPr>
              <w:lastRenderedPageBreak/>
              <w:t>мергенчилик чарба ишинин стратегиялык планы</w:t>
            </w:r>
            <w:r w:rsidRPr="00814742">
              <w:rPr>
                <w:rFonts w:ascii="Times New Roman" w:hAnsi="Times New Roman"/>
                <w:sz w:val="24"/>
                <w:szCs w:val="24"/>
                <w:lang w:val="ky-KG"/>
              </w:rPr>
              <w:t xml:space="preserve"> жана картографиялык материалдары Мамлекеттик органдын буйругу менен бектилди    </w:t>
            </w:r>
          </w:p>
        </w:tc>
        <w:tc>
          <w:tcPr>
            <w:tcW w:w="4394" w:type="dxa"/>
            <w:gridSpan w:val="2"/>
            <w:shd w:val="clear" w:color="auto" w:fill="auto"/>
          </w:tcPr>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lastRenderedPageBreak/>
              <w:t xml:space="preserve">Кыргыз Республикасынын Өкмөтүнүн 2015-жылдын 13-октябрындагы №706 токтому менен бекитилген «Кыргыз Республикасында токой жайгаштыруу тартиби»  </w:t>
            </w:r>
          </w:p>
          <w:p w:rsidR="000A36BF" w:rsidRPr="00814742" w:rsidRDefault="000A36BF" w:rsidP="00F55BAA">
            <w:pPr>
              <w:pStyle w:val="a3"/>
              <w:ind w:left="0"/>
              <w:rPr>
                <w:rFonts w:ascii="Times New Roman" w:hAnsi="Times New Roman"/>
                <w:sz w:val="24"/>
                <w:szCs w:val="24"/>
                <w:lang w:val="ky-KG"/>
              </w:rPr>
            </w:pPr>
            <w:r w:rsidRPr="00814742">
              <w:rPr>
                <w:rFonts w:ascii="Times New Roman" w:hAnsi="Times New Roman"/>
                <w:sz w:val="24"/>
                <w:szCs w:val="24"/>
                <w:lang w:val="ky-KG"/>
              </w:rPr>
              <w:t xml:space="preserve">Кыргыз Республикасынын Өкмөтүнүн </w:t>
            </w:r>
            <w:r w:rsidRPr="00814742">
              <w:rPr>
                <w:rFonts w:ascii="Times New Roman" w:hAnsi="Times New Roman"/>
                <w:sz w:val="24"/>
                <w:szCs w:val="24"/>
                <w:lang w:val="ky-KG"/>
              </w:rPr>
              <w:lastRenderedPageBreak/>
              <w:t xml:space="preserve">2015-жылдын 14-сентябрындагы №636 токтому менен бекитилген «Кыргыз Республикасында чарба аралык жана ички чарбалык аңчылык жайгаштыруу тартиби» </w:t>
            </w:r>
          </w:p>
          <w:p w:rsidR="000A36BF" w:rsidRPr="00814742" w:rsidRDefault="000A36BF" w:rsidP="00F55BAA">
            <w:pPr>
              <w:pStyle w:val="a3"/>
              <w:tabs>
                <w:tab w:val="left" w:pos="-142"/>
              </w:tabs>
              <w:ind w:left="0"/>
              <w:jc w:val="left"/>
              <w:rPr>
                <w:rFonts w:ascii="Times New Roman" w:hAnsi="Times New Roman"/>
                <w:sz w:val="24"/>
                <w:szCs w:val="24"/>
                <w:lang w:val="ky-KG"/>
              </w:rPr>
            </w:pPr>
            <w:r w:rsidRPr="00814742">
              <w:rPr>
                <w:rFonts w:ascii="Times New Roman" w:hAnsi="Times New Roman"/>
                <w:sz w:val="24"/>
                <w:szCs w:val="24"/>
                <w:lang w:val="ky-KG"/>
              </w:rPr>
              <w:t>Ички көрсөтмөлөр жана жоболор ж.б.</w:t>
            </w:r>
          </w:p>
        </w:tc>
      </w:tr>
      <w:tr w:rsidR="00814742" w:rsidRPr="00814742" w:rsidTr="00814742">
        <w:tc>
          <w:tcPr>
            <w:tcW w:w="15734" w:type="dxa"/>
            <w:gridSpan w:val="6"/>
            <w:shd w:val="clear" w:color="auto" w:fill="auto"/>
          </w:tcPr>
          <w:p w:rsidR="000A36BF" w:rsidRPr="00814742" w:rsidRDefault="000A36BF" w:rsidP="00F55BAA">
            <w:pPr>
              <w:pStyle w:val="a3"/>
              <w:tabs>
                <w:tab w:val="left" w:pos="-142"/>
              </w:tabs>
              <w:ind w:left="0"/>
              <w:jc w:val="left"/>
              <w:rPr>
                <w:rFonts w:ascii="Times New Roman" w:hAnsi="Times New Roman"/>
                <w:sz w:val="24"/>
                <w:szCs w:val="24"/>
                <w:lang w:val="ky-KG"/>
              </w:rPr>
            </w:pPr>
            <w:r w:rsidRPr="00814742">
              <w:rPr>
                <w:rFonts w:ascii="Times New Roman" w:hAnsi="Times New Roman"/>
                <w:sz w:val="24"/>
                <w:szCs w:val="24"/>
                <w:lang w:val="ky-KG"/>
              </w:rPr>
              <w:lastRenderedPageBreak/>
              <w:t xml:space="preserve">9-жол-жобонун натыйжасы: </w:t>
            </w:r>
            <w:r w:rsidRPr="00814742">
              <w:rPr>
                <w:rFonts w:ascii="Times New Roman" w:hAnsi="Times New Roman"/>
                <w:sz w:val="24"/>
                <w:szCs w:val="24"/>
                <w:shd w:val="clear" w:color="auto" w:fill="FFFFFF"/>
                <w:lang w:val="ky-KG"/>
              </w:rPr>
              <w:t>Мамлекеттик экологиялык экспертизанын оң корутундусу</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9-жол-жобонун узактыгы:  10 күндүк мѳѳнүттүн ичинде</w:t>
            </w:r>
          </w:p>
        </w:tc>
      </w:tr>
      <w:tr w:rsidR="00814742" w:rsidRPr="00814742" w:rsidTr="00814742">
        <w:tc>
          <w:tcPr>
            <w:tcW w:w="15734" w:type="dxa"/>
            <w:gridSpan w:val="6"/>
            <w:shd w:val="clear" w:color="auto" w:fill="auto"/>
          </w:tcPr>
          <w:p w:rsidR="000A36BF" w:rsidRPr="00814742" w:rsidRDefault="000A36BF" w:rsidP="00F55BAA">
            <w:pPr>
              <w:pStyle w:val="a3"/>
              <w:tabs>
                <w:tab w:val="left" w:pos="-142"/>
              </w:tabs>
              <w:ind w:left="0"/>
              <w:jc w:val="left"/>
              <w:rPr>
                <w:rFonts w:ascii="Times New Roman" w:hAnsi="Times New Roman"/>
                <w:sz w:val="24"/>
                <w:szCs w:val="24"/>
                <w:lang w:val="ky-KG"/>
              </w:rPr>
            </w:pPr>
            <w:r w:rsidRPr="00814742">
              <w:rPr>
                <w:rFonts w:ascii="Times New Roman" w:hAnsi="Times New Roman"/>
                <w:sz w:val="24"/>
                <w:szCs w:val="24"/>
                <w:lang w:val="ky-KG"/>
              </w:rPr>
              <w:t>9-жол-жобонун тиби: уюштуруу жана башкаруу</w:t>
            </w:r>
          </w:p>
        </w:tc>
      </w:tr>
      <w:tr w:rsidR="00814742" w:rsidRPr="00814742" w:rsidTr="00814742">
        <w:tc>
          <w:tcPr>
            <w:tcW w:w="15734" w:type="dxa"/>
            <w:gridSpan w:val="6"/>
            <w:shd w:val="clear" w:color="auto" w:fill="DAEEF3" w:themeFill="accent5" w:themeFillTint="33"/>
          </w:tcPr>
          <w:p w:rsidR="000A36BF" w:rsidRPr="00814742" w:rsidRDefault="000A36BF" w:rsidP="00F55BAA">
            <w:pPr>
              <w:pStyle w:val="a3"/>
              <w:tabs>
                <w:tab w:val="left" w:pos="-142"/>
              </w:tabs>
              <w:ind w:left="0"/>
              <w:jc w:val="left"/>
              <w:rPr>
                <w:rFonts w:ascii="Times New Roman" w:hAnsi="Times New Roman"/>
                <w:sz w:val="24"/>
                <w:szCs w:val="24"/>
                <w:lang w:val="ky-KG"/>
              </w:rPr>
            </w:pPr>
            <w:r w:rsidRPr="00814742">
              <w:rPr>
                <w:rFonts w:ascii="Times New Roman" w:hAnsi="Times New Roman"/>
                <w:b/>
                <w:sz w:val="24"/>
                <w:szCs w:val="24"/>
                <w:lang w:val="ky-KG"/>
              </w:rPr>
              <w:t>10 – жол-жобо. Токой - анчылыкты жайгаштыруунун материалдарын берүү</w:t>
            </w:r>
          </w:p>
        </w:tc>
      </w:tr>
      <w:tr w:rsidR="00814742" w:rsidRPr="00DF3742" w:rsidTr="00814742">
        <w:trPr>
          <w:trHeight w:val="1112"/>
        </w:trPr>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b/>
                <w:sz w:val="24"/>
                <w:szCs w:val="24"/>
                <w:lang w:val="ky-KG"/>
              </w:rPr>
              <w:t xml:space="preserve">10.1-аракет </w:t>
            </w:r>
            <w:r w:rsidRPr="00814742">
              <w:rPr>
                <w:rFonts w:ascii="Times New Roman" w:hAnsi="Times New Roman"/>
                <w:sz w:val="24"/>
                <w:szCs w:val="24"/>
                <w:lang w:val="ky-KG"/>
              </w:rPr>
              <w:t xml:space="preserve">Даярдалган материалдарды нускамалоого берүү </w:t>
            </w:r>
          </w:p>
        </w:tc>
        <w:tc>
          <w:tcPr>
            <w:tcW w:w="2126" w:type="dxa"/>
            <w:vMerge w:val="restart"/>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Аткаруучулар (долбоордун автору)</w:t>
            </w:r>
          </w:p>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 xml:space="preserve">3жумалык жумуш күнү ичинде </w:t>
            </w:r>
          </w:p>
        </w:tc>
        <w:tc>
          <w:tcPr>
            <w:tcW w:w="3685" w:type="dxa"/>
            <w:vMerge w:val="restart"/>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r w:rsidRPr="00814742">
              <w:rPr>
                <w:rFonts w:ascii="Times New Roman" w:hAnsi="Times New Roman"/>
                <w:sz w:val="24"/>
                <w:szCs w:val="24"/>
                <w:lang w:val="ky-KG"/>
              </w:rPr>
              <w:t xml:space="preserve">Токой жайгаштыруу долбоору, </w:t>
            </w:r>
            <w:r w:rsidRPr="00814742">
              <w:rPr>
                <w:rFonts w:ascii="Times New Roman" w:hAnsi="Times New Roman"/>
                <w:bCs/>
                <w:sz w:val="24"/>
                <w:szCs w:val="24"/>
                <w:shd w:val="clear" w:color="auto" w:fill="FFFFFF"/>
                <w:lang w:val="ky-KG"/>
              </w:rPr>
              <w:t>токой жайгаштыруунун корутундусу, чарбалар аралык аңчылыкты жайгаштыруунун долбоору, ички чарбалык аңчылык жайгаштыруунун мергенчилик чарба ишинин стратегиялык планы</w:t>
            </w:r>
            <w:r w:rsidRPr="00814742">
              <w:rPr>
                <w:rFonts w:ascii="Times New Roman" w:hAnsi="Times New Roman"/>
                <w:sz w:val="24"/>
                <w:szCs w:val="24"/>
                <w:lang w:val="ky-KG"/>
              </w:rPr>
              <w:t xml:space="preserve"> жана картографиялык материалдарын ѳткѳрүп берүү</w:t>
            </w:r>
          </w:p>
        </w:tc>
        <w:tc>
          <w:tcPr>
            <w:tcW w:w="4394" w:type="dxa"/>
            <w:gridSpan w:val="2"/>
            <w:shd w:val="clear" w:color="auto" w:fill="auto"/>
          </w:tcPr>
          <w:p w:rsidR="000A36BF" w:rsidRPr="002066C1" w:rsidRDefault="000A36BF" w:rsidP="00F55BAA">
            <w:pPr>
              <w:pStyle w:val="a3"/>
              <w:ind w:left="0"/>
              <w:rPr>
                <w:rFonts w:ascii="Times New Roman" w:hAnsi="Times New Roman"/>
                <w:sz w:val="24"/>
                <w:szCs w:val="24"/>
                <w:highlight w:val="yellow"/>
                <w:lang w:val="ky-KG"/>
              </w:rPr>
            </w:pPr>
            <w:r w:rsidRPr="002066C1">
              <w:rPr>
                <w:rStyle w:val="af1"/>
                <w:rFonts w:ascii="Times New Roman" w:hAnsi="Times New Roman"/>
                <w:b w:val="0"/>
                <w:sz w:val="24"/>
                <w:szCs w:val="24"/>
                <w:highlight w:val="yellow"/>
                <w:shd w:val="clear" w:color="auto" w:fill="FFFFFF"/>
                <w:lang w:val="ky-KG"/>
              </w:rPr>
              <w:t>Кыргыз Республикасынын Айыл, суу чарба жана аймактарды өнүктүрүү министрлигинин ведомстволук бөлүмдөрү жана уюмдары жөнүндө </w:t>
            </w:r>
            <w:r w:rsidRPr="002066C1">
              <w:rPr>
                <w:rFonts w:ascii="Times New Roman" w:hAnsi="Times New Roman"/>
                <w:sz w:val="24"/>
                <w:szCs w:val="24"/>
                <w:highlight w:val="yellow"/>
                <w:lang w:val="ky-KG"/>
              </w:rPr>
              <w:t>КР Министрлер Кабинетинин 2021-жылдын 6-августундагы № 116 токтому</w:t>
            </w:r>
          </w:p>
          <w:p w:rsidR="000A36BF" w:rsidRPr="002066C1" w:rsidRDefault="000A36BF" w:rsidP="00F55BAA">
            <w:pPr>
              <w:spacing w:line="240" w:lineRule="auto"/>
              <w:ind w:firstLine="0"/>
              <w:contextualSpacing/>
              <w:jc w:val="left"/>
              <w:rPr>
                <w:rFonts w:ascii="Times New Roman" w:hAnsi="Times New Roman"/>
                <w:sz w:val="24"/>
                <w:szCs w:val="24"/>
                <w:highlight w:val="yellow"/>
                <w:lang w:val="ky-KG"/>
              </w:rPr>
            </w:pPr>
          </w:p>
        </w:tc>
      </w:tr>
      <w:tr w:rsidR="00814742" w:rsidRPr="00814742" w:rsidTr="00814742">
        <w:tc>
          <w:tcPr>
            <w:tcW w:w="3261" w:type="dxa"/>
            <w:shd w:val="clear" w:color="auto" w:fill="auto"/>
          </w:tcPr>
          <w:p w:rsidR="000A36BF" w:rsidRPr="00814742" w:rsidRDefault="000A36BF" w:rsidP="00F55BAA">
            <w:pPr>
              <w:spacing w:line="240" w:lineRule="auto"/>
              <w:ind w:firstLine="0"/>
              <w:contextualSpacing/>
              <w:jc w:val="left"/>
              <w:rPr>
                <w:rFonts w:ascii="Times New Roman" w:hAnsi="Times New Roman"/>
                <w:b/>
                <w:sz w:val="24"/>
                <w:szCs w:val="24"/>
                <w:lang w:val="ky-KG"/>
              </w:rPr>
            </w:pPr>
            <w:r w:rsidRPr="00814742">
              <w:rPr>
                <w:rFonts w:ascii="Times New Roman" w:hAnsi="Times New Roman"/>
                <w:b/>
                <w:sz w:val="24"/>
                <w:szCs w:val="24"/>
                <w:lang w:val="ky-KG"/>
              </w:rPr>
              <w:t xml:space="preserve">10.2 -аракет </w:t>
            </w:r>
            <w:r w:rsidRPr="00814742">
              <w:rPr>
                <w:rFonts w:ascii="Times New Roman" w:hAnsi="Times New Roman"/>
                <w:sz w:val="24"/>
                <w:szCs w:val="24"/>
                <w:lang w:val="ky-KG"/>
              </w:rPr>
              <w:t xml:space="preserve">  Токой- анчылык жайгаштыруунун  материалдарын ѳткѳрүп берүү</w:t>
            </w:r>
          </w:p>
        </w:tc>
        <w:tc>
          <w:tcPr>
            <w:tcW w:w="2126" w:type="dxa"/>
            <w:vMerge/>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c>
          <w:tcPr>
            <w:tcW w:w="2268" w:type="dxa"/>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1жумуш күнү ичинде</w:t>
            </w:r>
          </w:p>
        </w:tc>
        <w:tc>
          <w:tcPr>
            <w:tcW w:w="3685" w:type="dxa"/>
            <w:vMerge/>
            <w:shd w:val="clear" w:color="auto" w:fill="auto"/>
          </w:tcPr>
          <w:p w:rsidR="000A36BF" w:rsidRPr="00814742" w:rsidRDefault="000A36BF" w:rsidP="00F55BAA">
            <w:pPr>
              <w:spacing w:line="240" w:lineRule="auto"/>
              <w:ind w:firstLine="0"/>
              <w:contextualSpacing/>
              <w:rPr>
                <w:rFonts w:ascii="Times New Roman" w:hAnsi="Times New Roman"/>
                <w:sz w:val="24"/>
                <w:szCs w:val="24"/>
                <w:lang w:val="ky-KG"/>
              </w:rPr>
            </w:pPr>
          </w:p>
        </w:tc>
        <w:tc>
          <w:tcPr>
            <w:tcW w:w="4394" w:type="dxa"/>
            <w:gridSpan w:val="2"/>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10-жол-жобонун натыйжасы: Материалдар берилди</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10-жол-жобонун узактыгы: 3 жуманын ичинде</w:t>
            </w:r>
          </w:p>
        </w:tc>
      </w:tr>
      <w:tr w:rsidR="00814742" w:rsidRPr="00814742" w:rsidTr="00814742">
        <w:tc>
          <w:tcPr>
            <w:tcW w:w="15734" w:type="dxa"/>
            <w:gridSpan w:val="6"/>
            <w:shd w:val="clear" w:color="auto" w:fill="auto"/>
          </w:tcPr>
          <w:p w:rsidR="000A36BF" w:rsidRPr="00814742" w:rsidRDefault="000A36BF" w:rsidP="00F55BAA">
            <w:pPr>
              <w:spacing w:line="240" w:lineRule="auto"/>
              <w:ind w:firstLine="0"/>
              <w:contextualSpacing/>
              <w:jc w:val="left"/>
              <w:rPr>
                <w:rFonts w:ascii="Times New Roman" w:hAnsi="Times New Roman"/>
                <w:sz w:val="24"/>
                <w:szCs w:val="24"/>
                <w:lang w:val="ky-KG"/>
              </w:rPr>
            </w:pPr>
            <w:r w:rsidRPr="00814742">
              <w:rPr>
                <w:rFonts w:ascii="Times New Roman" w:hAnsi="Times New Roman"/>
                <w:sz w:val="24"/>
                <w:szCs w:val="24"/>
                <w:lang w:val="ky-KG"/>
              </w:rPr>
              <w:t>10-жол-жобонун тиби: административдик</w:t>
            </w:r>
          </w:p>
        </w:tc>
      </w:tr>
    </w:tbl>
    <w:p w:rsidR="000A36BF" w:rsidRPr="00814742" w:rsidRDefault="000A36BF" w:rsidP="00F55BAA">
      <w:pPr>
        <w:pStyle w:val="tkZagolovok2"/>
        <w:spacing w:before="0"/>
        <w:ind w:left="0" w:right="0"/>
        <w:contextualSpacing/>
        <w:jc w:val="both"/>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sectPr w:rsidR="000A36BF" w:rsidRPr="00814742" w:rsidSect="000A36BF">
          <w:pgSz w:w="16838" w:h="11906" w:orient="landscape"/>
          <w:pgMar w:top="1134" w:right="1134" w:bottom="1134" w:left="1701" w:header="709" w:footer="709" w:gutter="0"/>
          <w:cols w:space="708"/>
          <w:docGrid w:linePitch="360"/>
        </w:sectPr>
      </w:pPr>
    </w:p>
    <w:p w:rsidR="000A36BF" w:rsidRPr="00814742" w:rsidRDefault="000A36BF" w:rsidP="00F55BAA">
      <w:pPr>
        <w:spacing w:line="240" w:lineRule="auto"/>
        <w:contextualSpacing/>
        <w:jc w:val="center"/>
        <w:rPr>
          <w:rFonts w:ascii="Times New Roman" w:hAnsi="Times New Roman"/>
          <w:b/>
          <w:bCs/>
          <w:sz w:val="28"/>
          <w:szCs w:val="28"/>
          <w:lang w:val="ky-KG"/>
        </w:rPr>
      </w:pPr>
      <w:r w:rsidRPr="00814742">
        <w:rPr>
          <w:rFonts w:ascii="Times New Roman" w:hAnsi="Times New Roman"/>
          <w:b/>
          <w:bCs/>
          <w:sz w:val="28"/>
          <w:szCs w:val="28"/>
          <w:lang w:val="ky-KG"/>
        </w:rPr>
        <w:lastRenderedPageBreak/>
        <w:t>5. Жол-жоболордун схемасы (алгоритмдери)</w:t>
      </w:r>
    </w:p>
    <w:p w:rsidR="000A36BF" w:rsidRPr="00814742" w:rsidRDefault="000A36BF" w:rsidP="00F55BAA">
      <w:pPr>
        <w:widowControl w:val="0"/>
        <w:autoSpaceDE w:val="0"/>
        <w:autoSpaceDN w:val="0"/>
        <w:adjustRightInd w:val="0"/>
        <w:spacing w:line="240" w:lineRule="auto"/>
        <w:ind w:firstLine="0"/>
        <w:contextualSpacing/>
        <w:rPr>
          <w:rFonts w:ascii="Times New Roman" w:hAnsi="Times New Roman"/>
          <w:b/>
          <w:bCs/>
          <w:sz w:val="28"/>
          <w:szCs w:val="28"/>
          <w:lang w:val="ky-KG"/>
        </w:rPr>
      </w:pPr>
    </w:p>
    <w:p w:rsidR="000A36BF" w:rsidRDefault="000A36BF" w:rsidP="00F55BAA">
      <w:pPr>
        <w:widowControl w:val="0"/>
        <w:autoSpaceDE w:val="0"/>
        <w:autoSpaceDN w:val="0"/>
        <w:adjustRightInd w:val="0"/>
        <w:spacing w:line="240" w:lineRule="auto"/>
        <w:ind w:firstLine="0"/>
        <w:contextualSpacing/>
        <w:rPr>
          <w:rFonts w:ascii="Times New Roman" w:hAnsi="Times New Roman"/>
          <w:b/>
          <w:bCs/>
          <w:sz w:val="28"/>
          <w:szCs w:val="28"/>
          <w:lang w:val="ky-KG"/>
        </w:rPr>
      </w:pPr>
      <w:r w:rsidRPr="00814742">
        <w:rPr>
          <w:rFonts w:ascii="Times New Roman" w:hAnsi="Times New Roman"/>
          <w:b/>
          <w:bCs/>
          <w:sz w:val="28"/>
          <w:szCs w:val="28"/>
          <w:lang w:val="ky-KG"/>
        </w:rPr>
        <w:t>1. Кайрылууну, документтерди кабыл алуу, каттоо жана жоопту адистерди бекитүү</w:t>
      </w:r>
    </w:p>
    <w:p w:rsidR="00346807" w:rsidRPr="00814742" w:rsidRDefault="00346807" w:rsidP="00F55BAA">
      <w:pPr>
        <w:widowControl w:val="0"/>
        <w:autoSpaceDE w:val="0"/>
        <w:autoSpaceDN w:val="0"/>
        <w:adjustRightInd w:val="0"/>
        <w:spacing w:line="240" w:lineRule="auto"/>
        <w:ind w:firstLine="0"/>
        <w:contextualSpacing/>
        <w:rPr>
          <w:rFonts w:ascii="Times New Roman" w:hAnsi="Times New Roman"/>
          <w:b/>
          <w:bCs/>
          <w:sz w:val="28"/>
          <w:szCs w:val="28"/>
          <w:lang w:val="ky-KG"/>
        </w:rPr>
      </w:pPr>
    </w:p>
    <w:p w:rsidR="000A36BF" w:rsidRPr="00814742" w:rsidRDefault="00346807" w:rsidP="00346807">
      <w:pPr>
        <w:pStyle w:val="a3"/>
        <w:widowControl w:val="0"/>
        <w:autoSpaceDE w:val="0"/>
        <w:autoSpaceDN w:val="0"/>
        <w:adjustRightInd w:val="0"/>
        <w:ind w:left="0"/>
        <w:rPr>
          <w:rFonts w:ascii="Times New Roman" w:hAnsi="Times New Roman"/>
          <w:b/>
          <w:bCs/>
          <w:sz w:val="28"/>
          <w:szCs w:val="28"/>
          <w:lang w:val="ky-KG"/>
        </w:rPr>
      </w:pPr>
      <w:r>
        <w:object w:dxaOrig="9811" w:dyaOrig="11670">
          <v:shape id="_x0000_i1026" type="#_x0000_t75" style="width:453pt;height:539.25pt" o:ole="">
            <v:imagedata r:id="rId16" o:title=""/>
          </v:shape>
          <o:OLEObject Type="Embed" ProgID="Visio.Drawing.15" ShapeID="_x0000_i1026" DrawAspect="Content" ObjectID="_1699706924" r:id="rId17"/>
        </w:object>
      </w:r>
    </w:p>
    <w:p w:rsidR="000A36BF" w:rsidRPr="00814742" w:rsidRDefault="000A36BF" w:rsidP="00F55BAA">
      <w:pPr>
        <w:pStyle w:val="a3"/>
        <w:widowControl w:val="0"/>
        <w:autoSpaceDE w:val="0"/>
        <w:autoSpaceDN w:val="0"/>
        <w:adjustRightInd w:val="0"/>
        <w:rPr>
          <w:rFonts w:ascii="Times New Roman" w:hAnsi="Times New Roman"/>
          <w:b/>
          <w:bCs/>
          <w:sz w:val="28"/>
          <w:szCs w:val="28"/>
          <w:lang w:val="ky-KG"/>
        </w:rPr>
      </w:pPr>
    </w:p>
    <w:p w:rsidR="000A36BF" w:rsidRDefault="000A36BF" w:rsidP="00F55BAA">
      <w:pPr>
        <w:pStyle w:val="a3"/>
        <w:widowControl w:val="0"/>
        <w:autoSpaceDE w:val="0"/>
        <w:autoSpaceDN w:val="0"/>
        <w:adjustRightInd w:val="0"/>
        <w:rPr>
          <w:rFonts w:ascii="Times New Roman" w:hAnsi="Times New Roman"/>
          <w:b/>
          <w:bCs/>
          <w:sz w:val="28"/>
          <w:szCs w:val="28"/>
          <w:lang w:val="ky-KG"/>
        </w:rPr>
      </w:pPr>
    </w:p>
    <w:p w:rsidR="00346807" w:rsidRDefault="00346807" w:rsidP="00F55BAA">
      <w:pPr>
        <w:pStyle w:val="a3"/>
        <w:widowControl w:val="0"/>
        <w:autoSpaceDE w:val="0"/>
        <w:autoSpaceDN w:val="0"/>
        <w:adjustRightInd w:val="0"/>
        <w:rPr>
          <w:rFonts w:ascii="Times New Roman" w:hAnsi="Times New Roman"/>
          <w:b/>
          <w:bCs/>
          <w:sz w:val="28"/>
          <w:szCs w:val="28"/>
          <w:lang w:val="ky-KG"/>
        </w:rPr>
      </w:pPr>
    </w:p>
    <w:p w:rsidR="00346807" w:rsidRDefault="00346807" w:rsidP="00F55BAA">
      <w:pPr>
        <w:pStyle w:val="a3"/>
        <w:widowControl w:val="0"/>
        <w:autoSpaceDE w:val="0"/>
        <w:autoSpaceDN w:val="0"/>
        <w:adjustRightInd w:val="0"/>
        <w:rPr>
          <w:rFonts w:ascii="Times New Roman" w:hAnsi="Times New Roman"/>
          <w:b/>
          <w:bCs/>
          <w:sz w:val="28"/>
          <w:szCs w:val="28"/>
          <w:lang w:val="ky-KG"/>
        </w:rPr>
      </w:pPr>
    </w:p>
    <w:p w:rsidR="00346807" w:rsidRDefault="00346807" w:rsidP="00F55BAA">
      <w:pPr>
        <w:pStyle w:val="a3"/>
        <w:widowControl w:val="0"/>
        <w:autoSpaceDE w:val="0"/>
        <w:autoSpaceDN w:val="0"/>
        <w:adjustRightInd w:val="0"/>
        <w:rPr>
          <w:rFonts w:ascii="Times New Roman" w:hAnsi="Times New Roman"/>
          <w:b/>
          <w:bCs/>
          <w:sz w:val="28"/>
          <w:szCs w:val="28"/>
          <w:lang w:val="ky-KG"/>
        </w:rPr>
      </w:pPr>
    </w:p>
    <w:p w:rsidR="00346807" w:rsidRPr="00814742" w:rsidRDefault="00346807" w:rsidP="00F55BAA">
      <w:pPr>
        <w:pStyle w:val="a3"/>
        <w:widowControl w:val="0"/>
        <w:autoSpaceDE w:val="0"/>
        <w:autoSpaceDN w:val="0"/>
        <w:adjustRightInd w:val="0"/>
        <w:rPr>
          <w:rFonts w:ascii="Times New Roman" w:hAnsi="Times New Roman"/>
          <w:b/>
          <w:bCs/>
          <w:sz w:val="28"/>
          <w:szCs w:val="28"/>
          <w:lang w:val="ky-KG"/>
        </w:rPr>
      </w:pPr>
    </w:p>
    <w:p w:rsidR="000A36BF" w:rsidRPr="00814742" w:rsidRDefault="00346807" w:rsidP="00346807">
      <w:pPr>
        <w:pStyle w:val="a3"/>
        <w:widowControl w:val="0"/>
        <w:autoSpaceDE w:val="0"/>
        <w:autoSpaceDN w:val="0"/>
        <w:adjustRightInd w:val="0"/>
        <w:ind w:left="0"/>
        <w:jc w:val="center"/>
        <w:rPr>
          <w:rFonts w:ascii="Times New Roman" w:hAnsi="Times New Roman"/>
          <w:b/>
          <w:bCs/>
          <w:sz w:val="28"/>
          <w:szCs w:val="28"/>
          <w:lang w:val="ky-KG"/>
        </w:rPr>
      </w:pPr>
      <w:r>
        <w:rPr>
          <w:rFonts w:ascii="Times New Roman" w:hAnsi="Times New Roman"/>
          <w:b/>
          <w:sz w:val="28"/>
          <w:szCs w:val="28"/>
          <w:lang w:val="ky-KG"/>
        </w:rPr>
        <w:lastRenderedPageBreak/>
        <w:t xml:space="preserve">2. </w:t>
      </w:r>
      <w:r w:rsidR="000A36BF" w:rsidRPr="00814742">
        <w:rPr>
          <w:rFonts w:ascii="Times New Roman" w:hAnsi="Times New Roman"/>
          <w:b/>
          <w:sz w:val="28"/>
          <w:szCs w:val="28"/>
          <w:lang w:val="ky-KG"/>
        </w:rPr>
        <w:t>Аткаруулучу жумуштардын көлөмүн аныктоо, сметаны жана кызмат кѳрсѳтүү боюнча келишим түзүү (тараптардын келишим түзүүсү)</w:t>
      </w:r>
    </w:p>
    <w:p w:rsidR="000A36BF" w:rsidRDefault="000A36BF" w:rsidP="00F55BAA">
      <w:pPr>
        <w:pStyle w:val="tkZagolovok2"/>
        <w:spacing w:before="0"/>
        <w:ind w:left="0" w:right="0"/>
        <w:contextualSpacing/>
        <w:outlineLvl w:val="0"/>
        <w:rPr>
          <w:rFonts w:ascii="Times New Roman" w:hAnsi="Times New Roman" w:cs="Times New Roman"/>
          <w:sz w:val="28"/>
          <w:szCs w:val="28"/>
        </w:rPr>
      </w:pPr>
    </w:p>
    <w:p w:rsidR="00346807" w:rsidRPr="00814742" w:rsidRDefault="00346807" w:rsidP="00F55BAA">
      <w:pPr>
        <w:pStyle w:val="tkZagolovok2"/>
        <w:spacing w:before="0"/>
        <w:ind w:left="0" w:right="0"/>
        <w:contextualSpacing/>
        <w:outlineLvl w:val="0"/>
        <w:rPr>
          <w:rFonts w:ascii="Times New Roman" w:hAnsi="Times New Roman" w:cs="Times New Roman"/>
          <w:sz w:val="28"/>
          <w:szCs w:val="28"/>
        </w:rPr>
      </w:pPr>
      <w:r>
        <w:object w:dxaOrig="7860" w:dyaOrig="9121">
          <v:shape id="_x0000_i1027" type="#_x0000_t75" style="width:393pt;height:456pt" o:ole="">
            <v:imagedata r:id="rId18" o:title=""/>
          </v:shape>
          <o:OLEObject Type="Embed" ProgID="Visio.Drawing.15" ShapeID="_x0000_i1027" DrawAspect="Content" ObjectID="_1699706925" r:id="rId19"/>
        </w:objec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Default="000A36BF" w:rsidP="00F55BAA">
      <w:pPr>
        <w:pStyle w:val="tkZagolovok2"/>
        <w:spacing w:before="0"/>
        <w:ind w:left="0" w:right="0"/>
        <w:contextualSpacing/>
        <w:outlineLvl w:val="0"/>
        <w:rPr>
          <w:rFonts w:ascii="Times New Roman" w:hAnsi="Times New Roman" w:cs="Times New Roman"/>
          <w:sz w:val="28"/>
          <w:szCs w:val="28"/>
        </w:rPr>
      </w:pPr>
    </w:p>
    <w:p w:rsidR="00346807" w:rsidRDefault="00346807" w:rsidP="00F55BAA">
      <w:pPr>
        <w:pStyle w:val="tkZagolovok2"/>
        <w:spacing w:before="0"/>
        <w:ind w:left="0" w:right="0"/>
        <w:contextualSpacing/>
        <w:outlineLvl w:val="0"/>
        <w:rPr>
          <w:rFonts w:ascii="Times New Roman" w:hAnsi="Times New Roman" w:cs="Times New Roman"/>
          <w:sz w:val="28"/>
          <w:szCs w:val="28"/>
        </w:rPr>
      </w:pPr>
    </w:p>
    <w:p w:rsidR="00346807" w:rsidRDefault="00346807" w:rsidP="00F55BAA">
      <w:pPr>
        <w:pStyle w:val="tkZagolovok2"/>
        <w:spacing w:before="0"/>
        <w:ind w:left="0" w:right="0"/>
        <w:contextualSpacing/>
        <w:outlineLvl w:val="0"/>
        <w:rPr>
          <w:rFonts w:ascii="Times New Roman" w:hAnsi="Times New Roman" w:cs="Times New Roman"/>
          <w:sz w:val="28"/>
          <w:szCs w:val="28"/>
        </w:rPr>
      </w:pPr>
    </w:p>
    <w:p w:rsidR="00346807" w:rsidRDefault="00346807" w:rsidP="00F55BAA">
      <w:pPr>
        <w:pStyle w:val="tkZagolovok2"/>
        <w:spacing w:before="0"/>
        <w:ind w:left="0" w:right="0"/>
        <w:contextualSpacing/>
        <w:outlineLvl w:val="0"/>
        <w:rPr>
          <w:rFonts w:ascii="Times New Roman" w:hAnsi="Times New Roman" w:cs="Times New Roman"/>
          <w:sz w:val="28"/>
          <w:szCs w:val="28"/>
        </w:rPr>
      </w:pPr>
    </w:p>
    <w:p w:rsidR="00346807" w:rsidRDefault="00346807" w:rsidP="00F55BAA">
      <w:pPr>
        <w:pStyle w:val="tkZagolovok2"/>
        <w:spacing w:before="0"/>
        <w:ind w:left="0" w:right="0"/>
        <w:contextualSpacing/>
        <w:outlineLvl w:val="0"/>
        <w:rPr>
          <w:rFonts w:ascii="Times New Roman" w:hAnsi="Times New Roman" w:cs="Times New Roman"/>
          <w:sz w:val="28"/>
          <w:szCs w:val="28"/>
        </w:rPr>
      </w:pPr>
    </w:p>
    <w:p w:rsidR="00346807" w:rsidRDefault="00346807" w:rsidP="00F55BAA">
      <w:pPr>
        <w:pStyle w:val="tkZagolovok2"/>
        <w:spacing w:before="0"/>
        <w:ind w:left="0" w:right="0"/>
        <w:contextualSpacing/>
        <w:outlineLvl w:val="0"/>
        <w:rPr>
          <w:rFonts w:ascii="Times New Roman" w:hAnsi="Times New Roman" w:cs="Times New Roman"/>
          <w:sz w:val="28"/>
          <w:szCs w:val="28"/>
        </w:rPr>
      </w:pPr>
    </w:p>
    <w:p w:rsidR="00346807" w:rsidRPr="00814742" w:rsidRDefault="00346807"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346807" w:rsidP="00346807">
      <w:pPr>
        <w:pStyle w:val="tkZagolovok2"/>
        <w:spacing w:before="0"/>
        <w:ind w:left="0" w:right="0"/>
        <w:contextualSpacing/>
        <w:outlineLvl w:val="0"/>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0A36BF" w:rsidRPr="00814742">
        <w:rPr>
          <w:rFonts w:ascii="Times New Roman" w:hAnsi="Times New Roman" w:cs="Times New Roman"/>
          <w:sz w:val="28"/>
          <w:szCs w:val="28"/>
        </w:rPr>
        <w:t>Даярдоо жумуштары</w:t>
      </w:r>
    </w:p>
    <w:p w:rsidR="00ED3E8C" w:rsidRDefault="00346807" w:rsidP="00346807">
      <w:pPr>
        <w:pStyle w:val="tkZagolovok2"/>
        <w:spacing w:before="0"/>
        <w:ind w:left="0" w:right="0"/>
        <w:contextualSpacing/>
        <w:outlineLvl w:val="0"/>
        <w:rPr>
          <w:rFonts w:ascii="Times New Roman" w:hAnsi="Times New Roman" w:cs="Times New Roman"/>
          <w:sz w:val="28"/>
          <w:szCs w:val="28"/>
        </w:rPr>
      </w:pPr>
      <w:r>
        <w:rPr>
          <w:rFonts w:ascii="Times New Roman" w:hAnsi="Times New Roman" w:cs="Times New Roman"/>
          <w:sz w:val="28"/>
          <w:szCs w:val="28"/>
        </w:rPr>
        <w:t xml:space="preserve">4. </w:t>
      </w:r>
      <w:r w:rsidR="000A36BF" w:rsidRPr="00814742">
        <w:rPr>
          <w:rFonts w:ascii="Times New Roman" w:hAnsi="Times New Roman" w:cs="Times New Roman"/>
          <w:sz w:val="28"/>
          <w:szCs w:val="28"/>
        </w:rPr>
        <w:t>Биринчи токой аңчылык жайгаштырунун кеңешмесин ѳткѳрүү</w:t>
      </w:r>
    </w:p>
    <w:p w:rsidR="00ED3E8C" w:rsidRDefault="00ED3E8C" w:rsidP="00346807">
      <w:pPr>
        <w:pStyle w:val="tkZagolovok2"/>
        <w:spacing w:before="0"/>
        <w:ind w:left="0" w:right="0"/>
        <w:contextualSpacing/>
        <w:outlineLvl w:val="0"/>
        <w:rPr>
          <w:rFonts w:ascii="Times New Roman" w:hAnsi="Times New Roman" w:cs="Times New Roman"/>
          <w:sz w:val="28"/>
          <w:szCs w:val="28"/>
        </w:rPr>
      </w:pPr>
    </w:p>
    <w:p w:rsidR="000A36BF" w:rsidRPr="00814742" w:rsidRDefault="00ED3E8C" w:rsidP="00346807">
      <w:pPr>
        <w:pStyle w:val="tkZagolovok2"/>
        <w:spacing w:before="0"/>
        <w:ind w:left="0" w:right="0"/>
        <w:contextualSpacing/>
        <w:outlineLvl w:val="0"/>
        <w:rPr>
          <w:rFonts w:ascii="Times New Roman" w:hAnsi="Times New Roman" w:cs="Times New Roman"/>
          <w:sz w:val="28"/>
          <w:szCs w:val="28"/>
        </w:rPr>
      </w:pPr>
      <w:r>
        <w:object w:dxaOrig="8281" w:dyaOrig="11401">
          <v:shape id="_x0000_i1028" type="#_x0000_t75" style="width:414pt;height:570pt" o:ole="">
            <v:imagedata r:id="rId20" o:title=""/>
          </v:shape>
          <o:OLEObject Type="Embed" ProgID="Visio.Drawing.15" ShapeID="_x0000_i1028" DrawAspect="Content" ObjectID="_1699706926" r:id="rId21"/>
        </w:objec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ED3E8C" w:rsidRDefault="00ED3E8C" w:rsidP="00F55BAA">
      <w:pPr>
        <w:pStyle w:val="tkZagolovok2"/>
        <w:spacing w:before="0"/>
        <w:ind w:left="0" w:right="0"/>
        <w:contextualSpacing/>
        <w:outlineLvl w:val="0"/>
        <w:rPr>
          <w:rFonts w:ascii="Times New Roman" w:hAnsi="Times New Roman" w:cs="Times New Roman"/>
          <w:sz w:val="28"/>
          <w:szCs w:val="28"/>
        </w:rPr>
      </w:pPr>
    </w:p>
    <w:p w:rsidR="00ED3E8C" w:rsidRDefault="00ED3E8C"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lastRenderedPageBreak/>
        <w:t>5</w:t>
      </w:r>
      <w:r w:rsidR="007765DB">
        <w:rPr>
          <w:rFonts w:ascii="Times New Roman" w:hAnsi="Times New Roman" w:cs="Times New Roman"/>
          <w:sz w:val="28"/>
          <w:szCs w:val="28"/>
        </w:rPr>
        <w:t>.</w:t>
      </w:r>
      <w:r w:rsidRPr="00814742">
        <w:rPr>
          <w:rFonts w:ascii="Times New Roman" w:hAnsi="Times New Roman" w:cs="Times New Roman"/>
          <w:sz w:val="28"/>
          <w:szCs w:val="28"/>
        </w:rPr>
        <w:t xml:space="preserve"> Талаа жумуштары </w: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7765DB" w:rsidP="00F55BAA">
      <w:pPr>
        <w:pStyle w:val="tkZagolovok2"/>
        <w:spacing w:before="0"/>
        <w:ind w:left="0" w:right="0"/>
        <w:contextualSpacing/>
        <w:outlineLvl w:val="0"/>
        <w:rPr>
          <w:rFonts w:ascii="Times New Roman" w:hAnsi="Times New Roman" w:cs="Times New Roman"/>
          <w:sz w:val="28"/>
          <w:szCs w:val="28"/>
        </w:rPr>
      </w:pPr>
      <w:r>
        <w:object w:dxaOrig="7006" w:dyaOrig="8415">
          <v:shape id="_x0000_i1029" type="#_x0000_t75" style="width:350.25pt;height:420.75pt" o:ole="">
            <v:imagedata r:id="rId22" o:title=""/>
          </v:shape>
          <o:OLEObject Type="Embed" ProgID="Visio.Drawing.15" ShapeID="_x0000_i1029" DrawAspect="Content" ObjectID="_1699706927" r:id="rId23"/>
        </w:objec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Default="000A36BF"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DF3742" w:rsidRDefault="00DF3742" w:rsidP="00F55BAA">
      <w:pPr>
        <w:pStyle w:val="tkZagolovok2"/>
        <w:spacing w:before="0"/>
        <w:ind w:left="0" w:right="0"/>
        <w:contextualSpacing/>
        <w:outlineLvl w:val="0"/>
        <w:rPr>
          <w:rFonts w:ascii="Times New Roman" w:hAnsi="Times New Roman" w:cs="Times New Roman"/>
          <w:sz w:val="28"/>
          <w:szCs w:val="28"/>
        </w:rPr>
      </w:pPr>
      <w:bookmarkStart w:id="0" w:name="_GoBack"/>
      <w:bookmarkEnd w:id="0"/>
    </w:p>
    <w:p w:rsidR="007765DB" w:rsidRDefault="007765DB" w:rsidP="00F55BAA">
      <w:pPr>
        <w:pStyle w:val="tkZagolovok2"/>
        <w:spacing w:before="0"/>
        <w:ind w:left="0" w:right="0"/>
        <w:contextualSpacing/>
        <w:outlineLvl w:val="0"/>
        <w:rPr>
          <w:rFonts w:ascii="Times New Roman" w:hAnsi="Times New Roman" w:cs="Times New Roman"/>
          <w:sz w:val="28"/>
          <w:szCs w:val="28"/>
        </w:rPr>
      </w:pPr>
    </w:p>
    <w:p w:rsidR="007765DB" w:rsidRPr="00814742" w:rsidRDefault="007765DB"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lastRenderedPageBreak/>
        <w:t>6 Камералдык жумуштар</w: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t>7. 2 чи токой аңчылыкты жайгаштыруу кеңешмесин ѳткѳрүү</w: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t xml:space="preserve">8. Мамлекеттик экологиялык экспертизанын оң корутундусун алуу </w: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t xml:space="preserve">9. Токой аңчылык жайгаштыруу долбоору, </w:t>
      </w:r>
      <w:r w:rsidRPr="00814742">
        <w:rPr>
          <w:rFonts w:ascii="Times New Roman" w:hAnsi="Times New Roman" w:cs="Times New Roman"/>
          <w:bCs w:val="0"/>
          <w:sz w:val="28"/>
          <w:szCs w:val="28"/>
          <w:shd w:val="clear" w:color="auto" w:fill="FFFFFF"/>
        </w:rPr>
        <w:t>токой жайгаштыруунун корутундусу, чарбалар аралык аңчылыкты жайгаштыруунун долбоору, ички чарбалык аңчылык жайгаштыруунун мергенчилик чарба ишинин стратегиялык планын</w:t>
      </w:r>
      <w:r w:rsidRPr="00814742">
        <w:rPr>
          <w:rFonts w:ascii="Times New Roman" w:hAnsi="Times New Roman" w:cs="Times New Roman"/>
          <w:sz w:val="28"/>
          <w:szCs w:val="28"/>
        </w:rPr>
        <w:t xml:space="preserve"> жана картографиялык материалдарын буйрук менен бекитүү  </w:t>
      </w:r>
    </w:p>
    <w:p w:rsidR="000A36BF" w:rsidRDefault="000A36BF" w:rsidP="007765DB">
      <w:pPr>
        <w:pStyle w:val="tkZagolovok2"/>
        <w:spacing w:before="0"/>
        <w:ind w:left="0" w:right="0"/>
        <w:contextualSpacing/>
        <w:outlineLvl w:val="0"/>
        <w:rPr>
          <w:rFonts w:ascii="Times New Roman" w:hAnsi="Times New Roman" w:cs="Times New Roman"/>
          <w:sz w:val="28"/>
          <w:szCs w:val="28"/>
        </w:rPr>
      </w:pPr>
    </w:p>
    <w:p w:rsidR="007765DB" w:rsidRDefault="007765DB" w:rsidP="007765DB">
      <w:pPr>
        <w:pStyle w:val="tkZagolovok2"/>
        <w:spacing w:before="0"/>
        <w:ind w:left="0" w:right="0"/>
        <w:contextualSpacing/>
        <w:outlineLvl w:val="0"/>
        <w:rPr>
          <w:rFonts w:ascii="Times New Roman" w:hAnsi="Times New Roman" w:cs="Times New Roman"/>
          <w:sz w:val="28"/>
          <w:szCs w:val="28"/>
        </w:rPr>
      </w:pPr>
      <w:r>
        <w:object w:dxaOrig="8731" w:dyaOrig="10741">
          <v:shape id="_x0000_i1030" type="#_x0000_t75" style="width:436.5pt;height:537pt" o:ole="">
            <v:imagedata r:id="rId24" o:title=""/>
          </v:shape>
          <o:OLEObject Type="Embed" ProgID="Visio.Drawing.15" ShapeID="_x0000_i1030" DrawAspect="Content" ObjectID="_1699706928" r:id="rId25"/>
        </w:object>
      </w:r>
    </w:p>
    <w:p w:rsidR="007765DB" w:rsidRDefault="007765DB" w:rsidP="007765DB">
      <w:pPr>
        <w:pStyle w:val="tkZagolovok2"/>
        <w:spacing w:before="0"/>
        <w:ind w:left="0" w:right="0"/>
        <w:contextualSpacing/>
        <w:outlineLvl w:val="0"/>
        <w:rPr>
          <w:rFonts w:ascii="Times New Roman" w:hAnsi="Times New Roman" w:cs="Times New Roman"/>
          <w:sz w:val="28"/>
          <w:szCs w:val="28"/>
        </w:rPr>
      </w:pPr>
    </w:p>
    <w:p w:rsidR="007765DB" w:rsidRDefault="007765DB" w:rsidP="007765DB">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r w:rsidRPr="00814742">
        <w:rPr>
          <w:rFonts w:ascii="Times New Roman" w:hAnsi="Times New Roman" w:cs="Times New Roman"/>
          <w:sz w:val="28"/>
          <w:szCs w:val="28"/>
        </w:rPr>
        <w:lastRenderedPageBreak/>
        <w:t xml:space="preserve">10. Токой аңчылык жайгаштыруунун материалдарын ѳткѳрүп берүү </w: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354AC2" w:rsidP="00F55BAA">
      <w:pPr>
        <w:pStyle w:val="tkZagolovok2"/>
        <w:spacing w:before="0"/>
        <w:ind w:left="0" w:right="0"/>
        <w:contextualSpacing/>
        <w:outlineLvl w:val="0"/>
        <w:rPr>
          <w:rFonts w:ascii="Times New Roman" w:hAnsi="Times New Roman" w:cs="Times New Roman"/>
          <w:sz w:val="28"/>
          <w:szCs w:val="28"/>
        </w:rPr>
      </w:pPr>
      <w:r>
        <w:object w:dxaOrig="3886" w:dyaOrig="5761">
          <v:shape id="_x0000_i1031" type="#_x0000_t75" style="width:194.25pt;height:4in" o:ole="">
            <v:imagedata r:id="rId26" o:title=""/>
          </v:shape>
          <o:OLEObject Type="Embed" ProgID="Visio.Drawing.15" ShapeID="_x0000_i1031" DrawAspect="Content" ObjectID="_1699706929" r:id="rId27"/>
        </w:object>
      </w:r>
    </w:p>
    <w:p w:rsidR="000A36BF" w:rsidRPr="00814742" w:rsidRDefault="000A36BF" w:rsidP="00F55BAA">
      <w:pPr>
        <w:pStyle w:val="tkZagolovok2"/>
        <w:spacing w:before="0"/>
        <w:ind w:left="0" w:right="0"/>
        <w:contextualSpacing/>
        <w:outlineLvl w:val="0"/>
        <w:rPr>
          <w:rFonts w:ascii="Times New Roman" w:hAnsi="Times New Roman" w:cs="Times New Roman"/>
          <w:sz w:val="28"/>
          <w:szCs w:val="28"/>
        </w:rPr>
      </w:pPr>
    </w:p>
    <w:p w:rsidR="000A36BF" w:rsidRPr="00814742" w:rsidRDefault="000A36BF" w:rsidP="00354AC2">
      <w:pPr>
        <w:pStyle w:val="tkZagolovok2"/>
        <w:spacing w:before="0"/>
        <w:ind w:left="0" w:right="0"/>
        <w:contextualSpacing/>
        <w:jc w:val="both"/>
        <w:outlineLvl w:val="0"/>
        <w:rPr>
          <w:rFonts w:ascii="Times New Roman" w:hAnsi="Times New Roman" w:cs="Times New Roman"/>
          <w:sz w:val="28"/>
          <w:szCs w:val="28"/>
        </w:rPr>
      </w:pP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hAnsi="Times New Roman"/>
          <w:b/>
          <w:sz w:val="28"/>
          <w:szCs w:val="28"/>
          <w:lang w:val="ky-KG"/>
        </w:rPr>
        <w:t>6.</w:t>
      </w:r>
      <w:r w:rsidRPr="00814742">
        <w:rPr>
          <w:rFonts w:ascii="Times New Roman" w:hAnsi="Times New Roman"/>
          <w:sz w:val="28"/>
          <w:szCs w:val="28"/>
          <w:lang w:val="ky-KG"/>
        </w:rPr>
        <w:t xml:space="preserve"> </w:t>
      </w:r>
      <w:r w:rsidRPr="00814742">
        <w:rPr>
          <w:rFonts w:ascii="Times New Roman" w:eastAsia="Times New Roman" w:hAnsi="Times New Roman"/>
          <w:b/>
          <w:bCs/>
          <w:sz w:val="28"/>
          <w:szCs w:val="28"/>
          <w:lang w:val="ky-KG" w:eastAsia="ru-RU"/>
        </w:rPr>
        <w:t>Административдик регламенттин талаптарын аткарууну котролдоо</w:t>
      </w: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t>6. Административдик регламенттин талаптарын аткарууну котролдоонун формасы ички (күнүмдүк) контрол жана сырткы контрол болуп бөлүнөт.</w:t>
      </w:r>
    </w:p>
    <w:p w:rsidR="000A36BF" w:rsidRPr="00814742" w:rsidRDefault="000A36BF" w:rsidP="00F55BAA">
      <w:pPr>
        <w:numPr>
          <w:ilvl w:val="0"/>
          <w:numId w:val="26"/>
        </w:numPr>
        <w:spacing w:line="240" w:lineRule="auto"/>
        <w:ind w:left="0" w:firstLine="709"/>
        <w:contextualSpacing/>
        <w:rPr>
          <w:rFonts w:ascii="Times New Roman" w:hAnsi="Times New Roman"/>
          <w:bCs/>
          <w:sz w:val="28"/>
          <w:szCs w:val="28"/>
          <w:shd w:val="clear" w:color="auto" w:fill="FFFFFF"/>
          <w:lang w:val="ky-KG"/>
        </w:rPr>
      </w:pPr>
      <w:r w:rsidRPr="00814742">
        <w:rPr>
          <w:rFonts w:ascii="Times New Roman" w:eastAsia="Times New Roman" w:hAnsi="Times New Roman"/>
          <w:sz w:val="28"/>
          <w:szCs w:val="28"/>
          <w:lang w:val="ky-KG" w:eastAsia="ru-RU"/>
        </w:rPr>
        <w:t xml:space="preserve">Административдик регламенттин талаптарын аткаруунун ички (күнүмдүк) контролу </w:t>
      </w:r>
      <w:r w:rsidRPr="00814742">
        <w:rPr>
          <w:rFonts w:ascii="Times New Roman" w:hAnsi="Times New Roman"/>
          <w:bCs/>
          <w:sz w:val="28"/>
          <w:szCs w:val="28"/>
          <w:shd w:val="clear" w:color="auto" w:fill="FFFFFF"/>
          <w:lang w:val="ky-KG"/>
        </w:rPr>
        <w:t xml:space="preserve">мамлекеттик агенттиктин </w:t>
      </w:r>
      <w:r w:rsidRPr="00814742">
        <w:rPr>
          <w:rFonts w:ascii="Times New Roman" w:eastAsia="Times New Roman" w:hAnsi="Times New Roman"/>
          <w:sz w:val="28"/>
          <w:szCs w:val="28"/>
          <w:lang w:val="ky-KG" w:eastAsia="ru-RU"/>
        </w:rPr>
        <w:t>директорунун орун басары тарабынан жүргүзүлөт.</w:t>
      </w:r>
    </w:p>
    <w:p w:rsidR="000A36BF" w:rsidRPr="00814742" w:rsidRDefault="000A36BF" w:rsidP="00F55BAA">
      <w:pPr>
        <w:numPr>
          <w:ilvl w:val="0"/>
          <w:numId w:val="26"/>
        </w:numPr>
        <w:spacing w:line="240" w:lineRule="auto"/>
        <w:ind w:left="0" w:firstLine="709"/>
        <w:contextualSpacing/>
        <w:rPr>
          <w:rFonts w:ascii="Times New Roman" w:hAnsi="Times New Roman"/>
          <w:bCs/>
          <w:sz w:val="28"/>
          <w:szCs w:val="28"/>
          <w:shd w:val="clear" w:color="auto" w:fill="FFFFFF"/>
          <w:lang w:val="ky-KG"/>
        </w:rPr>
      </w:pPr>
      <w:r w:rsidRPr="00814742">
        <w:rPr>
          <w:rFonts w:ascii="Times New Roman" w:eastAsia="Times New Roman" w:hAnsi="Times New Roman"/>
          <w:sz w:val="28"/>
          <w:szCs w:val="28"/>
          <w:lang w:val="ky-KG" w:eastAsia="ru-RU"/>
        </w:rPr>
        <w:t>Ички (күнүмдүк) контроль</w:t>
      </w:r>
      <w:r w:rsidRPr="00814742">
        <w:rPr>
          <w:rFonts w:ascii="Times New Roman" w:hAnsi="Times New Roman"/>
          <w:bCs/>
          <w:sz w:val="28"/>
          <w:szCs w:val="28"/>
          <w:shd w:val="clear" w:color="auto" w:fill="FFFFFF"/>
          <w:lang w:val="ky-KG"/>
        </w:rPr>
        <w:t xml:space="preserve"> кызмат адамдары жана кызматкерлер тарабынан </w:t>
      </w:r>
      <w:r w:rsidRPr="00814742">
        <w:rPr>
          <w:rFonts w:ascii="Times New Roman" w:hAnsi="Times New Roman"/>
          <w:sz w:val="28"/>
          <w:szCs w:val="28"/>
          <w:shd w:val="clear" w:color="auto" w:fill="FFFFFF"/>
          <w:lang w:val="ky-KG"/>
        </w:rPr>
        <w:t>административдик регламенттин жоболорун жана ошондой эле мамлекеттик кызмат көрсөтүү процессинде кабыл алынган чечимдерди сактоосун жана аткаруусун үзгүлтүксүз текшерүү жолу менен ишке ашырылат.</w:t>
      </w:r>
    </w:p>
    <w:p w:rsidR="000A36BF" w:rsidRPr="00814742" w:rsidRDefault="000A36BF" w:rsidP="00F55BAA">
      <w:pPr>
        <w:spacing w:line="240" w:lineRule="auto"/>
        <w:contextualSpacing/>
        <w:rPr>
          <w:rFonts w:ascii="Times New Roman" w:hAnsi="Times New Roman"/>
          <w:sz w:val="28"/>
          <w:szCs w:val="28"/>
          <w:shd w:val="clear" w:color="auto" w:fill="FFFFFF"/>
          <w:lang w:val="ky-KG"/>
        </w:rPr>
      </w:pPr>
      <w:r w:rsidRPr="00814742">
        <w:rPr>
          <w:rFonts w:ascii="Times New Roman" w:hAnsi="Times New Roman"/>
          <w:sz w:val="28"/>
          <w:szCs w:val="28"/>
          <w:shd w:val="clear" w:color="auto" w:fill="FFFFFF"/>
          <w:lang w:val="ky-KG"/>
        </w:rPr>
        <w:t>Ички (күнүмдүк) контролдун максаты мамлекеттик кызмат көрсөтүүлөрдүн керектөөчүлөрүнүн укуктарынын бузулушун ачыкка чыгаруу жана жоюу, адистердин жана кызмат адамдарынын чечимдери, иш аркеттери (же аракетсиздиги) тууралуу келип түшкөн даттанууларды (анын ичинде ишеним телефону боюнча) кароо, алар боюнча чечимдерди кабыл алуу жана жоопторду даярдоо болуп эсептелет.</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814742">
        <w:rPr>
          <w:rFonts w:ascii="Times New Roman" w:hAnsi="Times New Roman" w:cs="Times New Roman"/>
          <w:sz w:val="28"/>
          <w:szCs w:val="28"/>
        </w:rPr>
        <w:t xml:space="preserve">3) </w:t>
      </w:r>
      <w:r w:rsidRPr="00814742">
        <w:rPr>
          <w:rFonts w:ascii="Times New Roman" w:hAnsi="Times New Roman" w:cs="Times New Roman"/>
          <w:sz w:val="28"/>
          <w:szCs w:val="28"/>
          <w:lang w:eastAsia="ru-RU"/>
        </w:rPr>
        <w:t>Текшерүүлөрдү жүргүзүү туруктуу негизде, ар бир кайрылуу боюнча жүргүзүлөт.</w:t>
      </w:r>
    </w:p>
    <w:p w:rsidR="000A36BF" w:rsidRPr="00814742" w:rsidRDefault="000A36BF" w:rsidP="00F55BAA">
      <w:pPr>
        <w:shd w:val="clear" w:color="auto" w:fill="FFFFFF"/>
        <w:spacing w:line="240" w:lineRule="auto"/>
        <w:contextualSpacing/>
        <w:rPr>
          <w:rFonts w:ascii="Times New Roman" w:eastAsia="Times New Roman" w:hAnsi="Times New Roman"/>
          <w:sz w:val="28"/>
          <w:szCs w:val="28"/>
          <w:lang w:val="ky-KG" w:eastAsia="ru-RU"/>
        </w:rPr>
      </w:pPr>
      <w:r w:rsidRPr="00814742">
        <w:rPr>
          <w:rFonts w:ascii="Times New Roman" w:eastAsia="Times New Roman" w:hAnsi="Times New Roman"/>
          <w:sz w:val="28"/>
          <w:szCs w:val="28"/>
          <w:lang w:val="ky-KG" w:eastAsia="ru-RU"/>
        </w:rPr>
        <w:lastRenderedPageBreak/>
        <w:t>Пландан тышкары текшерүүлөр керектөөчүсүнүн арызы боюнча жүргүзүлѳт.</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814742">
        <w:rPr>
          <w:rFonts w:ascii="Times New Roman" w:hAnsi="Times New Roman" w:cs="Times New Roman"/>
          <w:sz w:val="28"/>
          <w:szCs w:val="28"/>
        </w:rPr>
        <w:t xml:space="preserve">4) </w:t>
      </w:r>
      <w:r w:rsidRPr="00814742">
        <w:rPr>
          <w:rFonts w:ascii="Times New Roman" w:hAnsi="Times New Roman" w:cs="Times New Roman"/>
          <w:sz w:val="28"/>
          <w:szCs w:val="28"/>
          <w:shd w:val="clear" w:color="auto" w:fill="FFFFFF"/>
        </w:rPr>
        <w:t xml:space="preserve">Жүргүзүлгөн текшерүүнүн жыйынтыгы боюнча аныкталган административдик регламенттин талаптарын бузууларды жоюу боюнча чаралар көрүлөт, ошондой эле Кыргыз Республикасынын мыйзамдарына ылайык күнөөлүү адамдарды жоопко тартуу маселесим каралат. </w:t>
      </w:r>
    </w:p>
    <w:p w:rsidR="000A36BF" w:rsidRPr="00814742" w:rsidRDefault="000A36BF" w:rsidP="00F55BAA">
      <w:pPr>
        <w:pStyle w:val="a3"/>
        <w:ind w:left="0" w:firstLine="709"/>
        <w:rPr>
          <w:rFonts w:ascii="Times New Roman" w:hAnsi="Times New Roman"/>
          <w:sz w:val="28"/>
          <w:szCs w:val="28"/>
          <w:lang w:val="ky-KG"/>
        </w:rPr>
      </w:pPr>
      <w:r w:rsidRPr="00814742">
        <w:rPr>
          <w:rFonts w:ascii="Times New Roman" w:hAnsi="Times New Roman"/>
          <w:sz w:val="28"/>
          <w:szCs w:val="28"/>
          <w:lang w:val="ky-KG"/>
        </w:rPr>
        <w:t xml:space="preserve">7. </w:t>
      </w:r>
      <w:r w:rsidRPr="00814742">
        <w:rPr>
          <w:rFonts w:ascii="Times New Roman" w:hAnsi="Times New Roman"/>
          <w:sz w:val="28"/>
          <w:szCs w:val="28"/>
          <w:shd w:val="clear" w:color="auto" w:fill="FFFFFF"/>
          <w:lang w:val="ky-KG"/>
        </w:rPr>
        <w:t xml:space="preserve">Административдик регламенттин талаптарын аткаруунун сырткы контролу </w:t>
      </w:r>
      <w:r w:rsidRPr="00814742">
        <w:rPr>
          <w:rFonts w:ascii="Times New Roman" w:hAnsi="Times New Roman"/>
          <w:sz w:val="28"/>
          <w:szCs w:val="28"/>
          <w:highlight w:val="yellow"/>
          <w:shd w:val="clear" w:color="auto" w:fill="FFFFFF"/>
          <w:lang w:val="ky-KG"/>
        </w:rPr>
        <w:t>Токой чарба мамлекеттик агенттигинин</w:t>
      </w:r>
      <w:r w:rsidRPr="00814742">
        <w:rPr>
          <w:rFonts w:ascii="Times New Roman" w:hAnsi="Times New Roman"/>
          <w:sz w:val="28"/>
          <w:szCs w:val="28"/>
          <w:shd w:val="clear" w:color="auto" w:fill="FFFFFF"/>
          <w:lang w:val="ky-KG"/>
        </w:rPr>
        <w:t xml:space="preserve"> чечими менен түзүлүүчү комиссия тарабынан ишке ашырылат.</w:t>
      </w:r>
    </w:p>
    <w:p w:rsidR="000A36BF" w:rsidRPr="00814742" w:rsidRDefault="000A36BF" w:rsidP="00F55BAA">
      <w:pPr>
        <w:pStyle w:val="tkTekst"/>
        <w:numPr>
          <w:ilvl w:val="0"/>
          <w:numId w:val="27"/>
        </w:numPr>
        <w:spacing w:after="0"/>
        <w:ind w:left="0" w:firstLine="709"/>
        <w:contextualSpacing/>
        <w:rPr>
          <w:rFonts w:ascii="Times New Roman" w:hAnsi="Times New Roman" w:cs="Times New Roman"/>
          <w:sz w:val="28"/>
          <w:szCs w:val="28"/>
        </w:rPr>
      </w:pPr>
      <w:r w:rsidRPr="00814742">
        <w:rPr>
          <w:rFonts w:ascii="Times New Roman" w:hAnsi="Times New Roman" w:cs="Times New Roman"/>
          <w:sz w:val="28"/>
          <w:szCs w:val="28"/>
          <w:shd w:val="clear" w:color="auto" w:fill="FFFFFF"/>
        </w:rPr>
        <w:t>Комиссиянын ишинин жыйынтыгында административдик регламентке мүмкүн болгон өзгөртүүлорду киргизүү боюнча сунушу маалымкат түрүндѳ чагарылат.</w:t>
      </w:r>
    </w:p>
    <w:p w:rsidR="000A36BF" w:rsidRPr="00814742" w:rsidRDefault="000A36BF" w:rsidP="00F55BAA">
      <w:pPr>
        <w:pStyle w:val="tkTekst"/>
        <w:numPr>
          <w:ilvl w:val="0"/>
          <w:numId w:val="27"/>
        </w:numPr>
        <w:spacing w:after="0"/>
        <w:ind w:left="0" w:firstLine="709"/>
        <w:contextualSpacing/>
        <w:rPr>
          <w:rFonts w:ascii="Times New Roman" w:hAnsi="Times New Roman" w:cs="Times New Roman"/>
          <w:sz w:val="28"/>
          <w:szCs w:val="28"/>
        </w:rPr>
      </w:pPr>
      <w:r w:rsidRPr="00814742">
        <w:rPr>
          <w:rFonts w:ascii="Times New Roman" w:hAnsi="Times New Roman" w:cs="Times New Roman"/>
          <w:sz w:val="28"/>
          <w:szCs w:val="28"/>
        </w:rPr>
        <w:t xml:space="preserve">Маалымкатка кол коюулгандан баштап 3 күндүк жумуш күнү ичинде </w:t>
      </w:r>
      <w:r w:rsidRPr="00814742">
        <w:rPr>
          <w:rFonts w:ascii="Times New Roman" w:hAnsi="Times New Roman" w:cs="Times New Roman"/>
          <w:sz w:val="28"/>
          <w:szCs w:val="28"/>
          <w:highlight w:val="yellow"/>
        </w:rPr>
        <w:t>мамлекеттик агенттиктин</w:t>
      </w:r>
      <w:r w:rsidRPr="00814742">
        <w:rPr>
          <w:rFonts w:ascii="Times New Roman" w:hAnsi="Times New Roman" w:cs="Times New Roman"/>
          <w:sz w:val="28"/>
          <w:szCs w:val="28"/>
        </w:rPr>
        <w:t xml:space="preserve"> жетекчисине ж</w:t>
      </w:r>
      <w:r w:rsidRPr="00814742">
        <w:rPr>
          <w:rFonts w:ascii="Times New Roman" w:hAnsi="Times New Roman" w:cs="Times New Roman"/>
          <w:sz w:val="28"/>
          <w:szCs w:val="28"/>
          <w:shd w:val="clear" w:color="auto" w:fill="FFFFFF"/>
        </w:rPr>
        <w:t>ө</w:t>
      </w:r>
      <w:r w:rsidRPr="00814742">
        <w:rPr>
          <w:rFonts w:ascii="Times New Roman" w:hAnsi="Times New Roman" w:cs="Times New Roman"/>
          <w:sz w:val="28"/>
          <w:szCs w:val="28"/>
        </w:rPr>
        <w:t>н</w:t>
      </w:r>
      <w:r w:rsidRPr="00814742">
        <w:rPr>
          <w:rFonts w:ascii="Times New Roman" w:hAnsi="Times New Roman" w:cs="Times New Roman"/>
          <w:sz w:val="28"/>
          <w:szCs w:val="28"/>
          <w:shd w:val="clear" w:color="auto" w:fill="FFFFFF"/>
        </w:rPr>
        <w:t>ө</w:t>
      </w:r>
      <w:r w:rsidRPr="00814742">
        <w:rPr>
          <w:rFonts w:ascii="Times New Roman" w:hAnsi="Times New Roman" w:cs="Times New Roman"/>
          <w:sz w:val="28"/>
          <w:szCs w:val="28"/>
        </w:rPr>
        <w:t>т</w:t>
      </w:r>
      <w:r w:rsidRPr="00814742">
        <w:rPr>
          <w:rFonts w:ascii="Times New Roman" w:hAnsi="Times New Roman" w:cs="Times New Roman"/>
          <w:sz w:val="28"/>
          <w:szCs w:val="28"/>
          <w:shd w:val="clear" w:color="auto" w:fill="FFFFFF"/>
        </w:rPr>
        <w:t>ү</w:t>
      </w:r>
      <w:r w:rsidRPr="00814742">
        <w:rPr>
          <w:rFonts w:ascii="Times New Roman" w:hAnsi="Times New Roman" w:cs="Times New Roman"/>
          <w:sz w:val="28"/>
          <w:szCs w:val="28"/>
        </w:rPr>
        <w:t>л</w:t>
      </w:r>
      <w:r w:rsidRPr="00814742">
        <w:rPr>
          <w:rFonts w:ascii="Times New Roman" w:hAnsi="Times New Roman" w:cs="Times New Roman"/>
          <w:sz w:val="28"/>
          <w:szCs w:val="28"/>
          <w:shd w:val="clear" w:color="auto" w:fill="FFFFFF"/>
        </w:rPr>
        <w:t>ө</w:t>
      </w:r>
      <w:r w:rsidRPr="00814742">
        <w:rPr>
          <w:rFonts w:ascii="Times New Roman" w:hAnsi="Times New Roman" w:cs="Times New Roman"/>
          <w:sz w:val="28"/>
          <w:szCs w:val="28"/>
        </w:rPr>
        <w:t>т.</w:t>
      </w:r>
    </w:p>
    <w:p w:rsidR="000A36BF" w:rsidRPr="00814742" w:rsidRDefault="000A36BF" w:rsidP="00F55BAA">
      <w:pPr>
        <w:pStyle w:val="tkTekst"/>
        <w:spacing w:after="0"/>
        <w:ind w:firstLine="709"/>
        <w:contextualSpacing/>
        <w:rPr>
          <w:rFonts w:ascii="Times New Roman" w:hAnsi="Times New Roman" w:cs="Times New Roman"/>
          <w:sz w:val="28"/>
          <w:szCs w:val="28"/>
          <w:shd w:val="clear" w:color="auto" w:fill="FFFFFF"/>
        </w:rPr>
      </w:pPr>
      <w:r w:rsidRPr="00814742">
        <w:rPr>
          <w:rFonts w:ascii="Times New Roman" w:hAnsi="Times New Roman" w:cs="Times New Roman"/>
          <w:sz w:val="28"/>
          <w:szCs w:val="28"/>
          <w:shd w:val="clear" w:color="auto" w:fill="FFFFFF"/>
        </w:rPr>
        <w:t xml:space="preserve">маалымкат келип түшкөн датадан кийин 1 айдын ичинде ачыкка чыгарылган бузууларды жана кемчиликтерди жоюу, аталган бузууларга жол берген кызмат адамдарына жана кызматкерлерге тартип жазаларын берүү боюнча чаралар көрүлөт, </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814742">
        <w:rPr>
          <w:rFonts w:ascii="Times New Roman" w:hAnsi="Times New Roman" w:cs="Times New Roman"/>
          <w:sz w:val="28"/>
          <w:szCs w:val="28"/>
          <w:shd w:val="clear" w:color="auto" w:fill="FFFFFF"/>
        </w:rPr>
        <w:t>Зарыл болгон учурда белгиленген тартипте административдик регламентке өзгөртүүлөрдү киргизүү демилгеленет.</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814742">
        <w:rPr>
          <w:rFonts w:ascii="Times New Roman" w:hAnsi="Times New Roman" w:cs="Times New Roman"/>
          <w:sz w:val="28"/>
          <w:szCs w:val="28"/>
        </w:rPr>
        <w:t xml:space="preserve">3) </w:t>
      </w:r>
      <w:r w:rsidRPr="00814742">
        <w:rPr>
          <w:rFonts w:ascii="Times New Roman" w:hAnsi="Times New Roman" w:cs="Times New Roman"/>
          <w:sz w:val="28"/>
          <w:szCs w:val="28"/>
          <w:shd w:val="clear" w:color="auto" w:fill="FFFFFF"/>
        </w:rPr>
        <w:t>Административдик регламенттин талаптарынын аткарылышына сырткы контроль жүргүзүү жылына бир жолудан кем эмес жүргүзүлөт.</w:t>
      </w:r>
    </w:p>
    <w:p w:rsidR="000A36BF" w:rsidRPr="00814742" w:rsidRDefault="000A36BF" w:rsidP="00F55BAA">
      <w:pPr>
        <w:pStyle w:val="tkZagolovok2"/>
        <w:spacing w:before="0"/>
        <w:ind w:left="0" w:right="0"/>
        <w:contextualSpacing/>
        <w:rPr>
          <w:rFonts w:ascii="Times New Roman" w:hAnsi="Times New Roman" w:cs="Times New Roman"/>
          <w:sz w:val="28"/>
          <w:szCs w:val="28"/>
        </w:rPr>
      </w:pPr>
      <w:r w:rsidRPr="00814742">
        <w:rPr>
          <w:rFonts w:ascii="Times New Roman" w:hAnsi="Times New Roman" w:cs="Times New Roman"/>
          <w:sz w:val="28"/>
          <w:szCs w:val="28"/>
        </w:rPr>
        <w:t xml:space="preserve">7. </w:t>
      </w:r>
      <w:r w:rsidRPr="00814742">
        <w:rPr>
          <w:rFonts w:ascii="Times New Roman" w:hAnsi="Times New Roman" w:cs="Times New Roman"/>
          <w:bCs w:val="0"/>
          <w:sz w:val="28"/>
          <w:szCs w:val="28"/>
          <w:shd w:val="clear" w:color="auto" w:fill="FFFFFF"/>
        </w:rPr>
        <w:t>Административдик регламенттин талаптарын бузгандыгы үчүн кызмат адамдарынын жоопкерчилиги</w:t>
      </w:r>
    </w:p>
    <w:p w:rsidR="000A36BF" w:rsidRPr="00814742" w:rsidRDefault="000A36BF" w:rsidP="00F55BAA">
      <w:pPr>
        <w:spacing w:line="240" w:lineRule="auto"/>
        <w:contextualSpacing/>
        <w:rPr>
          <w:rFonts w:ascii="Times New Roman" w:hAnsi="Times New Roman"/>
          <w:sz w:val="28"/>
          <w:szCs w:val="28"/>
          <w:lang w:val="ky-KG"/>
        </w:rPr>
      </w:pPr>
      <w:r w:rsidRPr="00814742">
        <w:rPr>
          <w:rFonts w:ascii="Times New Roman" w:hAnsi="Times New Roman"/>
          <w:sz w:val="28"/>
          <w:szCs w:val="28"/>
          <w:lang w:val="ky-KG"/>
        </w:rPr>
        <w:t xml:space="preserve">8. Административдик регламенттин талаптарын бузгандыгы үчүн </w:t>
      </w:r>
      <w:r w:rsidRPr="00814742">
        <w:rPr>
          <w:rFonts w:ascii="Times New Roman" w:hAnsi="Times New Roman"/>
          <w:bCs/>
          <w:sz w:val="28"/>
          <w:szCs w:val="28"/>
          <w:highlight w:val="yellow"/>
          <w:shd w:val="clear" w:color="auto" w:fill="FFFFFF"/>
          <w:lang w:val="ky-KG"/>
        </w:rPr>
        <w:t>мамлекеттик агенттиктин, анын түзүмдѳрүнүн</w:t>
      </w:r>
      <w:r w:rsidRPr="00814742">
        <w:rPr>
          <w:rFonts w:ascii="Times New Roman" w:hAnsi="Times New Roman"/>
          <w:bCs/>
          <w:sz w:val="28"/>
          <w:szCs w:val="28"/>
          <w:shd w:val="clear" w:color="auto" w:fill="FFFFFF"/>
          <w:lang w:val="ky-KG"/>
        </w:rPr>
        <w:t xml:space="preserve"> </w:t>
      </w:r>
      <w:r w:rsidRPr="00814742">
        <w:rPr>
          <w:rFonts w:ascii="Times New Roman" w:hAnsi="Times New Roman"/>
          <w:spacing w:val="5"/>
          <w:sz w:val="28"/>
          <w:szCs w:val="28"/>
          <w:shd w:val="clear" w:color="auto" w:fill="FFFFFF"/>
          <w:lang w:val="ky-KG"/>
        </w:rPr>
        <w:t>кызмат адамдары жана кызматкерлери адиминистративдик жана эмгек мыйзамдарына ылайык жооптуу болот.</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814742">
        <w:rPr>
          <w:rFonts w:ascii="Times New Roman" w:hAnsi="Times New Roman" w:cs="Times New Roman"/>
          <w:sz w:val="28"/>
          <w:szCs w:val="28"/>
        </w:rPr>
        <w:t xml:space="preserve">9. </w:t>
      </w:r>
      <w:r w:rsidRPr="00814742">
        <w:rPr>
          <w:rFonts w:ascii="Times New Roman" w:hAnsi="Times New Roman" w:cs="Times New Roman"/>
          <w:spacing w:val="5"/>
          <w:sz w:val="28"/>
          <w:szCs w:val="28"/>
          <w:shd w:val="clear" w:color="auto" w:fill="FFFFFF"/>
        </w:rPr>
        <w:t xml:space="preserve">Кызмат кѳрсѳтүүнү же </w:t>
      </w:r>
      <w:r w:rsidRPr="00814742">
        <w:rPr>
          <w:rFonts w:ascii="Times New Roman" w:hAnsi="Times New Roman" w:cs="Times New Roman"/>
          <w:sz w:val="28"/>
          <w:szCs w:val="28"/>
        </w:rPr>
        <w:t xml:space="preserve">жарым-жартылай </w:t>
      </w:r>
      <w:r w:rsidRPr="00814742">
        <w:rPr>
          <w:rFonts w:ascii="Times New Roman" w:hAnsi="Times New Roman" w:cs="Times New Roman"/>
          <w:spacing w:val="5"/>
          <w:sz w:val="28"/>
          <w:szCs w:val="28"/>
          <w:shd w:val="clear" w:color="auto" w:fill="FFFFFF"/>
        </w:rPr>
        <w:t xml:space="preserve">жеке жана юридикалык жактарга кызмат күрсүтѳѳ укугун берүүдѳ административдик регламенттин талаптары бузулган учурда </w:t>
      </w:r>
      <w:r w:rsidRPr="00814742">
        <w:rPr>
          <w:rFonts w:ascii="Times New Roman" w:hAnsi="Times New Roman" w:cs="Times New Roman"/>
          <w:sz w:val="28"/>
          <w:szCs w:val="28"/>
        </w:rPr>
        <w:t>бул кызматты камсыз кылуу үчүн жооптуу мекеме тарабынан сакталат.</w:t>
      </w:r>
    </w:p>
    <w:p w:rsidR="00814742" w:rsidRPr="00814742" w:rsidRDefault="00814742" w:rsidP="00814742">
      <w:pPr>
        <w:pStyle w:val="tkZagolovok2"/>
        <w:spacing w:before="0"/>
        <w:ind w:left="0" w:right="0"/>
        <w:contextualSpacing/>
        <w:rPr>
          <w:rFonts w:ascii="Times New Roman" w:hAnsi="Times New Roman" w:cs="Times New Roman"/>
          <w:bCs w:val="0"/>
          <w:spacing w:val="5"/>
          <w:sz w:val="28"/>
          <w:szCs w:val="28"/>
          <w:shd w:val="clear" w:color="auto" w:fill="FFFFFF"/>
        </w:rPr>
      </w:pPr>
    </w:p>
    <w:p w:rsidR="000A36BF" w:rsidRPr="00814742" w:rsidRDefault="00814742" w:rsidP="00814742">
      <w:pPr>
        <w:pStyle w:val="tkZagolovok2"/>
        <w:spacing w:before="0"/>
        <w:ind w:left="0" w:right="0"/>
        <w:contextualSpacing/>
        <w:rPr>
          <w:rFonts w:ascii="Times New Roman" w:hAnsi="Times New Roman" w:cs="Times New Roman"/>
          <w:bCs w:val="0"/>
          <w:spacing w:val="5"/>
          <w:sz w:val="28"/>
          <w:szCs w:val="28"/>
          <w:shd w:val="clear" w:color="auto" w:fill="FFFFFF"/>
        </w:rPr>
      </w:pPr>
      <w:r w:rsidRPr="00814742">
        <w:rPr>
          <w:rFonts w:ascii="Times New Roman" w:hAnsi="Times New Roman" w:cs="Times New Roman"/>
          <w:bCs w:val="0"/>
          <w:spacing w:val="5"/>
          <w:sz w:val="28"/>
          <w:szCs w:val="28"/>
          <w:shd w:val="clear" w:color="auto" w:fill="FFFFFF"/>
        </w:rPr>
        <w:t xml:space="preserve">8. </w:t>
      </w:r>
      <w:r w:rsidR="000A36BF" w:rsidRPr="00814742">
        <w:rPr>
          <w:rFonts w:ascii="Times New Roman" w:hAnsi="Times New Roman" w:cs="Times New Roman"/>
          <w:bCs w:val="0"/>
          <w:spacing w:val="5"/>
          <w:sz w:val="28"/>
          <w:szCs w:val="28"/>
          <w:shd w:val="clear" w:color="auto" w:fill="FFFFFF"/>
        </w:rPr>
        <w:t>Корутунду жоболор</w:t>
      </w:r>
    </w:p>
    <w:p w:rsidR="000A36BF" w:rsidRPr="00814742" w:rsidRDefault="000A36BF" w:rsidP="00F55BAA">
      <w:pPr>
        <w:pStyle w:val="tkTekst"/>
        <w:spacing w:after="0"/>
        <w:ind w:firstLine="709"/>
        <w:contextualSpacing/>
        <w:rPr>
          <w:rFonts w:ascii="Times New Roman" w:hAnsi="Times New Roman" w:cs="Times New Roman"/>
          <w:sz w:val="28"/>
          <w:szCs w:val="28"/>
        </w:rPr>
      </w:pPr>
      <w:r w:rsidRPr="00F761A4">
        <w:rPr>
          <w:rFonts w:ascii="Times New Roman" w:hAnsi="Times New Roman" w:cs="Times New Roman"/>
          <w:sz w:val="28"/>
          <w:szCs w:val="28"/>
        </w:rPr>
        <w:t xml:space="preserve">10. Кызматтын административдик регламенти Кыргыз Республикасынын Өкмөтүнө караштуу Мамлекеттик каттоо кызматынын алдындагы Кадастр жана кыймылсыз мүлккө укуктарды каттоо департаменти, Кыргыз Республикасынын Өнөр жай, энергетика жана жер казынасын пайдалануу мамлекеттик комитетинин алдындагы Мамлекеттик картографиялык-геодеозиялык кызматы, Кыргыз Республикасынын Айыл чарба жана мелиорация министрлигинин "Кыргызмамжердолбоорлоо"жер жайгаштыруу мамлекеттик долбоорлоо институту" мамлекеттик ишканасы, Жергиликтүү өз алдынча башкаруу иштери боюнча мамлекеттик </w:t>
      </w:r>
      <w:r w:rsidR="004E56AB" w:rsidRPr="00F761A4">
        <w:rPr>
          <w:rFonts w:ascii="Times New Roman" w:hAnsi="Times New Roman" w:cs="Times New Roman"/>
          <w:sz w:val="28"/>
          <w:szCs w:val="28"/>
        </w:rPr>
        <w:t>орган</w:t>
      </w:r>
      <w:r w:rsidRPr="00F761A4">
        <w:rPr>
          <w:rFonts w:ascii="Times New Roman" w:hAnsi="Times New Roman" w:cs="Times New Roman"/>
          <w:sz w:val="28"/>
          <w:szCs w:val="28"/>
        </w:rPr>
        <w:t xml:space="preserve">, Кыргыз Республикасынын  луттук илимдер </w:t>
      </w:r>
      <w:r w:rsidRPr="00F761A4">
        <w:rPr>
          <w:rFonts w:ascii="Times New Roman" w:hAnsi="Times New Roman" w:cs="Times New Roman"/>
          <w:sz w:val="28"/>
          <w:szCs w:val="28"/>
        </w:rPr>
        <w:lastRenderedPageBreak/>
        <w:t>академиясынын П.А. Гана атындагы токой институту жана биология-топурак институту менен макулдашыл</w:t>
      </w:r>
      <w:r w:rsidR="00B577F2" w:rsidRPr="00F761A4">
        <w:rPr>
          <w:rFonts w:ascii="Times New Roman" w:hAnsi="Times New Roman" w:cs="Times New Roman"/>
          <w:sz w:val="28"/>
          <w:szCs w:val="28"/>
        </w:rPr>
        <w:t>ган</w:t>
      </w:r>
      <w:r w:rsidRPr="00F761A4">
        <w:rPr>
          <w:rFonts w:ascii="Times New Roman" w:hAnsi="Times New Roman" w:cs="Times New Roman"/>
          <w:sz w:val="28"/>
          <w:szCs w:val="28"/>
        </w:rPr>
        <w:t>.</w:t>
      </w:r>
    </w:p>
    <w:p w:rsidR="000A36BF" w:rsidRPr="00814742" w:rsidRDefault="000A36BF" w:rsidP="00F55BAA">
      <w:pPr>
        <w:pStyle w:val="tkTekst"/>
        <w:spacing w:after="0"/>
        <w:ind w:firstLine="708"/>
        <w:contextualSpacing/>
        <w:rPr>
          <w:rFonts w:ascii="Times New Roman" w:hAnsi="Times New Roman" w:cs="Times New Roman"/>
          <w:sz w:val="28"/>
          <w:szCs w:val="28"/>
        </w:rPr>
      </w:pPr>
      <w:r w:rsidRPr="00814742">
        <w:rPr>
          <w:rFonts w:ascii="Times New Roman" w:hAnsi="Times New Roman" w:cs="Times New Roman"/>
          <w:sz w:val="28"/>
          <w:szCs w:val="28"/>
        </w:rPr>
        <w:t>11. Административдик регламент аталган мамлекеттик кызмат көрсөтүүнүн стандарты менен бирге кайра каралышы мүмкүн, бирок үч жылда бир жолудан кем эмес тартипте.</w:t>
      </w:r>
    </w:p>
    <w:p w:rsidR="00814742" w:rsidRPr="00814742" w:rsidRDefault="00814742" w:rsidP="00814742">
      <w:pPr>
        <w:spacing w:line="240" w:lineRule="auto"/>
        <w:ind w:firstLine="0"/>
        <w:contextualSpacing/>
        <w:jc w:val="center"/>
        <w:rPr>
          <w:rFonts w:ascii="Times New Roman" w:hAnsi="Times New Roman"/>
          <w:b/>
          <w:sz w:val="28"/>
          <w:szCs w:val="28"/>
          <w:lang w:val="ky-KG"/>
        </w:rPr>
      </w:pPr>
    </w:p>
    <w:p w:rsidR="000A36BF" w:rsidRPr="00814742" w:rsidRDefault="00814742" w:rsidP="00814742">
      <w:pPr>
        <w:spacing w:line="240" w:lineRule="auto"/>
        <w:ind w:firstLine="0"/>
        <w:contextualSpacing/>
        <w:jc w:val="center"/>
        <w:rPr>
          <w:rFonts w:ascii="Times New Roman" w:hAnsi="Times New Roman"/>
          <w:b/>
          <w:sz w:val="28"/>
          <w:szCs w:val="28"/>
          <w:lang w:val="ky-KG"/>
        </w:rPr>
      </w:pPr>
      <w:r w:rsidRPr="00814742">
        <w:rPr>
          <w:rFonts w:ascii="Times New Roman" w:hAnsi="Times New Roman"/>
          <w:b/>
          <w:sz w:val="28"/>
          <w:szCs w:val="28"/>
          <w:lang w:val="ky-KG"/>
        </w:rPr>
        <w:t xml:space="preserve">9. </w:t>
      </w:r>
      <w:r w:rsidR="000A36BF" w:rsidRPr="00814742">
        <w:rPr>
          <w:rFonts w:ascii="Times New Roman" w:hAnsi="Times New Roman"/>
          <w:b/>
          <w:sz w:val="28"/>
          <w:szCs w:val="28"/>
          <w:lang w:val="ky-KG"/>
        </w:rPr>
        <w:t>Административдик регламентти иштеп орган</w:t>
      </w:r>
    </w:p>
    <w:p w:rsidR="00814742" w:rsidRPr="00814742" w:rsidRDefault="00814742" w:rsidP="00814742">
      <w:pPr>
        <w:ind w:right="-1"/>
        <w:rPr>
          <w:rFonts w:ascii="Times New Roman" w:eastAsia="Times New Roman" w:hAnsi="Times New Roman"/>
          <w:bCs/>
          <w:sz w:val="28"/>
          <w:szCs w:val="28"/>
          <w:lang w:val="ky-KG"/>
        </w:rPr>
      </w:pPr>
      <w:r w:rsidRPr="00814742">
        <w:rPr>
          <w:rFonts w:ascii="Times New Roman" w:eastAsia="Times New Roman" w:hAnsi="Times New Roman"/>
          <w:bCs/>
          <w:sz w:val="28"/>
          <w:szCs w:val="28"/>
          <w:lang w:val="ky-KG"/>
        </w:rPr>
        <w:t>1. Таабалдиев М. - Кыргыз Республикасынын Айыл, суу чарба жана региондорду өнүктүрүү министрлигинин алдындагы Токой чарбасы мамлекеттик агенттигинин бөлүм башчысы.</w:t>
      </w:r>
    </w:p>
    <w:p w:rsidR="00814742" w:rsidRPr="00814742" w:rsidRDefault="00814742" w:rsidP="00814742">
      <w:pPr>
        <w:ind w:right="-1"/>
        <w:rPr>
          <w:rFonts w:ascii="Times New Roman" w:eastAsia="Times New Roman" w:hAnsi="Times New Roman"/>
          <w:bCs/>
          <w:sz w:val="28"/>
          <w:szCs w:val="28"/>
          <w:lang w:val="ky-KG"/>
        </w:rPr>
      </w:pPr>
      <w:r w:rsidRPr="00814742">
        <w:rPr>
          <w:rFonts w:ascii="Times New Roman" w:eastAsia="Times New Roman" w:hAnsi="Times New Roman"/>
          <w:bCs/>
          <w:sz w:val="28"/>
          <w:szCs w:val="28"/>
          <w:lang w:val="ky-KG"/>
        </w:rPr>
        <w:t>2. Сейдеева С. - Кыргыз Республикасынын Айыл, суу чарба жана региондорду өнүктүрүү министрлигинин алдындагы Токой чарбасы мамлекеттик агенттигинин башкы адиси.</w:t>
      </w:r>
    </w:p>
    <w:p w:rsidR="004F7D69" w:rsidRPr="00814742" w:rsidRDefault="004F7D69" w:rsidP="00814742">
      <w:pPr>
        <w:spacing w:line="240" w:lineRule="auto"/>
        <w:contextualSpacing/>
        <w:jc w:val="left"/>
        <w:rPr>
          <w:rFonts w:ascii="Times New Roman" w:hAnsi="Times New Roman"/>
          <w:sz w:val="28"/>
          <w:szCs w:val="28"/>
          <w:lang w:val="ky-KG"/>
        </w:rPr>
      </w:pPr>
    </w:p>
    <w:sectPr w:rsidR="004F7D69" w:rsidRPr="00814742" w:rsidSect="000A36BF">
      <w:footerReference w:type="default" r:id="rId2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423" w:rsidRPr="00D477F0" w:rsidRDefault="001F5423" w:rsidP="00D00B0F">
      <w:pPr>
        <w:pStyle w:val="tkTablica"/>
        <w:spacing w:after="0"/>
        <w:rPr>
          <w:rFonts w:ascii="Calibri" w:eastAsia="Calibri" w:hAnsi="Calibri" w:cs="Times New Roman"/>
          <w:sz w:val="22"/>
          <w:szCs w:val="22"/>
          <w:lang w:val="ru-RU" w:eastAsia="en-US"/>
        </w:rPr>
      </w:pPr>
      <w:r>
        <w:separator/>
      </w:r>
    </w:p>
  </w:endnote>
  <w:endnote w:type="continuationSeparator" w:id="0">
    <w:p w:rsidR="001F5423" w:rsidRPr="00D477F0" w:rsidRDefault="001F5423" w:rsidP="00D00B0F">
      <w:pPr>
        <w:pStyle w:val="tkTablica"/>
        <w:spacing w:after="0"/>
        <w:rPr>
          <w:rFonts w:ascii="Calibri" w:eastAsia="Calibri" w:hAnsi="Calibri" w:cs="Times New Roman"/>
          <w:sz w:val="22"/>
          <w:szCs w:val="22"/>
          <w:lang w:val="ru-RU"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2BA" w:rsidRDefault="005C22B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42" w:rsidRPr="00814742" w:rsidRDefault="00814742" w:rsidP="00814742">
    <w:pPr>
      <w:pStyle w:val="a7"/>
      <w:jc w:val="right"/>
      <w:rPr>
        <w:rFonts w:ascii="Times New Roman" w:hAnsi="Times New Roman"/>
      </w:rPr>
    </w:pPr>
    <w:r w:rsidRPr="009B6E90">
      <w:rPr>
        <w:rFonts w:ascii="Times New Roman" w:hAnsi="Times New Roman"/>
      </w:rPr>
      <w:fldChar w:fldCharType="begin"/>
    </w:r>
    <w:r w:rsidRPr="009B6E90">
      <w:rPr>
        <w:rFonts w:ascii="Times New Roman" w:hAnsi="Times New Roman"/>
      </w:rPr>
      <w:instrText xml:space="preserve"> PAGE   \* MERGEFORMAT </w:instrText>
    </w:r>
    <w:r w:rsidRPr="009B6E90">
      <w:rPr>
        <w:rFonts w:ascii="Times New Roman" w:hAnsi="Times New Roman"/>
      </w:rPr>
      <w:fldChar w:fldCharType="separate"/>
    </w:r>
    <w:r w:rsidR="00DF3742">
      <w:rPr>
        <w:rFonts w:ascii="Times New Roman" w:hAnsi="Times New Roman"/>
        <w:noProof/>
      </w:rPr>
      <w:t>11</w:t>
    </w:r>
    <w:r w:rsidRPr="009B6E90">
      <w:rP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2BA" w:rsidRDefault="005C22BA">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42" w:rsidRPr="005C22BA" w:rsidRDefault="00814742" w:rsidP="005C22BA">
    <w:pPr>
      <w:pStyle w:val="a7"/>
      <w:jc w:val="right"/>
      <w:rPr>
        <w:rFonts w:ascii="Times New Roman" w:hAnsi="Times New Roman"/>
      </w:rPr>
    </w:pPr>
    <w:r w:rsidRPr="009B6E90">
      <w:rPr>
        <w:rFonts w:ascii="Times New Roman" w:hAnsi="Times New Roman"/>
      </w:rPr>
      <w:fldChar w:fldCharType="begin"/>
    </w:r>
    <w:r w:rsidRPr="009B6E90">
      <w:rPr>
        <w:rFonts w:ascii="Times New Roman" w:hAnsi="Times New Roman"/>
      </w:rPr>
      <w:instrText xml:space="preserve"> PAGE   \* MERGEFORMAT </w:instrText>
    </w:r>
    <w:r w:rsidRPr="009B6E90">
      <w:rPr>
        <w:rFonts w:ascii="Times New Roman" w:hAnsi="Times New Roman"/>
      </w:rPr>
      <w:fldChar w:fldCharType="separate"/>
    </w:r>
    <w:r w:rsidR="00DF3742">
      <w:rPr>
        <w:rFonts w:ascii="Times New Roman" w:hAnsi="Times New Roman"/>
        <w:noProof/>
      </w:rPr>
      <w:t>15</w:t>
    </w:r>
    <w:r w:rsidRPr="009B6E90">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423" w:rsidRPr="00D477F0" w:rsidRDefault="001F5423" w:rsidP="00D00B0F">
      <w:pPr>
        <w:pStyle w:val="tkTablica"/>
        <w:spacing w:after="0"/>
        <w:rPr>
          <w:rFonts w:ascii="Calibri" w:eastAsia="Calibri" w:hAnsi="Calibri" w:cs="Times New Roman"/>
          <w:sz w:val="22"/>
          <w:szCs w:val="22"/>
          <w:lang w:val="ru-RU" w:eastAsia="en-US"/>
        </w:rPr>
      </w:pPr>
      <w:r>
        <w:separator/>
      </w:r>
    </w:p>
  </w:footnote>
  <w:footnote w:type="continuationSeparator" w:id="0">
    <w:p w:rsidR="001F5423" w:rsidRPr="00D477F0" w:rsidRDefault="001F5423" w:rsidP="00D00B0F">
      <w:pPr>
        <w:pStyle w:val="tkTablica"/>
        <w:spacing w:after="0"/>
        <w:rPr>
          <w:rFonts w:ascii="Calibri" w:eastAsia="Calibri" w:hAnsi="Calibri" w:cs="Times New Roman"/>
          <w:sz w:val="22"/>
          <w:szCs w:val="22"/>
          <w:lang w:val="ru-RU" w:eastAsia="en-U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2BA" w:rsidRDefault="005C22BA">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2BA" w:rsidRDefault="005C22B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2BA" w:rsidRDefault="005C22B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0E3"/>
    <w:multiLevelType w:val="hybridMultilevel"/>
    <w:tmpl w:val="BB4C0B76"/>
    <w:lvl w:ilvl="0" w:tplc="EA347554">
      <w:start w:val="1"/>
      <w:numFmt w:val="decimal"/>
      <w:lvlText w:val="%1."/>
      <w:lvlJc w:val="left"/>
      <w:pPr>
        <w:ind w:left="360" w:hanging="360"/>
      </w:pPr>
      <w:rPr>
        <w:rFonts w:ascii="Times New Roman" w:hAnsi="Times New Roman" w:cs="Times New Roman" w:hint="default"/>
        <w:b/>
        <w:sz w:val="22"/>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 w15:restartNumberingAfterBreak="0">
    <w:nsid w:val="08B06D40"/>
    <w:multiLevelType w:val="hybridMultilevel"/>
    <w:tmpl w:val="4CDA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3142C"/>
    <w:multiLevelType w:val="hybridMultilevel"/>
    <w:tmpl w:val="4CDA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E1587"/>
    <w:multiLevelType w:val="hybridMultilevel"/>
    <w:tmpl w:val="B4FC9F42"/>
    <w:lvl w:ilvl="0" w:tplc="493C1568">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B329C3"/>
    <w:multiLevelType w:val="hybridMultilevel"/>
    <w:tmpl w:val="C0B471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A12C1C"/>
    <w:multiLevelType w:val="hybridMultilevel"/>
    <w:tmpl w:val="4CDAC9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E86975"/>
    <w:multiLevelType w:val="hybridMultilevel"/>
    <w:tmpl w:val="F052120E"/>
    <w:lvl w:ilvl="0" w:tplc="D5C8EA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E448F0"/>
    <w:multiLevelType w:val="hybridMultilevel"/>
    <w:tmpl w:val="4EA0A36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5D0A4B"/>
    <w:multiLevelType w:val="hybridMultilevel"/>
    <w:tmpl w:val="39C21396"/>
    <w:lvl w:ilvl="0" w:tplc="BC5491C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75ED8"/>
    <w:multiLevelType w:val="hybridMultilevel"/>
    <w:tmpl w:val="F68A9210"/>
    <w:lvl w:ilvl="0" w:tplc="D902BE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0C10AC2"/>
    <w:multiLevelType w:val="hybridMultilevel"/>
    <w:tmpl w:val="E86036F8"/>
    <w:lvl w:ilvl="0" w:tplc="8EBE7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4E70CB"/>
    <w:multiLevelType w:val="hybridMultilevel"/>
    <w:tmpl w:val="CE4836E6"/>
    <w:lvl w:ilvl="0" w:tplc="3E3CDBAC">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394B414F"/>
    <w:multiLevelType w:val="hybridMultilevel"/>
    <w:tmpl w:val="E3A4B250"/>
    <w:lvl w:ilvl="0" w:tplc="B6A683F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35212F"/>
    <w:multiLevelType w:val="hybridMultilevel"/>
    <w:tmpl w:val="5D668A8C"/>
    <w:lvl w:ilvl="0" w:tplc="0419000F">
      <w:start w:val="1"/>
      <w:numFmt w:val="decimal"/>
      <w:lvlText w:val="%1."/>
      <w:lvlJc w:val="left"/>
      <w:pPr>
        <w:tabs>
          <w:tab w:val="num" w:pos="928"/>
        </w:tabs>
        <w:ind w:left="928" w:hanging="360"/>
      </w:pPr>
      <w:rPr>
        <w:rFonts w:cs="Times New Roman"/>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start w:val="1"/>
      <w:numFmt w:val="decimal"/>
      <w:lvlText w:val="%4."/>
      <w:lvlJc w:val="left"/>
      <w:pPr>
        <w:tabs>
          <w:tab w:val="num" w:pos="3088"/>
        </w:tabs>
        <w:ind w:left="3088" w:hanging="360"/>
      </w:pPr>
      <w:rPr>
        <w:rFonts w:cs="Times New Roman"/>
      </w:rPr>
    </w:lvl>
    <w:lvl w:ilvl="4" w:tplc="04190019">
      <w:start w:val="1"/>
      <w:numFmt w:val="lowerLetter"/>
      <w:lvlText w:val="%5."/>
      <w:lvlJc w:val="left"/>
      <w:pPr>
        <w:tabs>
          <w:tab w:val="num" w:pos="3808"/>
        </w:tabs>
        <w:ind w:left="3808" w:hanging="360"/>
      </w:pPr>
      <w:rPr>
        <w:rFonts w:cs="Times New Roman"/>
      </w:rPr>
    </w:lvl>
    <w:lvl w:ilvl="5" w:tplc="0419001B">
      <w:start w:val="1"/>
      <w:numFmt w:val="lowerRoman"/>
      <w:lvlText w:val="%6."/>
      <w:lvlJc w:val="right"/>
      <w:pPr>
        <w:tabs>
          <w:tab w:val="num" w:pos="4528"/>
        </w:tabs>
        <w:ind w:left="4528" w:hanging="180"/>
      </w:pPr>
      <w:rPr>
        <w:rFonts w:cs="Times New Roman"/>
      </w:rPr>
    </w:lvl>
    <w:lvl w:ilvl="6" w:tplc="0419000F">
      <w:start w:val="1"/>
      <w:numFmt w:val="decimal"/>
      <w:lvlText w:val="%7."/>
      <w:lvlJc w:val="left"/>
      <w:pPr>
        <w:tabs>
          <w:tab w:val="num" w:pos="5248"/>
        </w:tabs>
        <w:ind w:left="5248" w:hanging="360"/>
      </w:pPr>
      <w:rPr>
        <w:rFonts w:cs="Times New Roman"/>
      </w:rPr>
    </w:lvl>
    <w:lvl w:ilvl="7" w:tplc="04190019">
      <w:start w:val="1"/>
      <w:numFmt w:val="lowerLetter"/>
      <w:lvlText w:val="%8."/>
      <w:lvlJc w:val="left"/>
      <w:pPr>
        <w:tabs>
          <w:tab w:val="num" w:pos="5968"/>
        </w:tabs>
        <w:ind w:left="5968" w:hanging="360"/>
      </w:pPr>
      <w:rPr>
        <w:rFonts w:cs="Times New Roman"/>
      </w:rPr>
    </w:lvl>
    <w:lvl w:ilvl="8" w:tplc="0419001B">
      <w:start w:val="1"/>
      <w:numFmt w:val="lowerRoman"/>
      <w:lvlText w:val="%9."/>
      <w:lvlJc w:val="right"/>
      <w:pPr>
        <w:tabs>
          <w:tab w:val="num" w:pos="6688"/>
        </w:tabs>
        <w:ind w:left="6688" w:hanging="180"/>
      </w:pPr>
      <w:rPr>
        <w:rFonts w:cs="Times New Roman"/>
      </w:rPr>
    </w:lvl>
  </w:abstractNum>
  <w:abstractNum w:abstractNumId="14" w15:restartNumberingAfterBreak="0">
    <w:nsid w:val="3E8F2EB2"/>
    <w:multiLevelType w:val="hybridMultilevel"/>
    <w:tmpl w:val="D396BB2A"/>
    <w:lvl w:ilvl="0" w:tplc="E02ED0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B2036"/>
    <w:multiLevelType w:val="hybridMultilevel"/>
    <w:tmpl w:val="4CDA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E13B59"/>
    <w:multiLevelType w:val="hybridMultilevel"/>
    <w:tmpl w:val="4CDA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8129C5"/>
    <w:multiLevelType w:val="hybridMultilevel"/>
    <w:tmpl w:val="38F69318"/>
    <w:lvl w:ilvl="0" w:tplc="0BBC93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CE3369"/>
    <w:multiLevelType w:val="hybridMultilevel"/>
    <w:tmpl w:val="3886F5F8"/>
    <w:lvl w:ilvl="0" w:tplc="389E4FD6">
      <w:start w:val="1"/>
      <w:numFmt w:val="decimal"/>
      <w:lvlText w:val="%1."/>
      <w:lvlJc w:val="left"/>
      <w:pPr>
        <w:ind w:left="1069" w:hanging="360"/>
      </w:pPr>
      <w:rPr>
        <w:rFonts w:eastAsia="Times New Roman" w:hint="default"/>
        <w:color w:val="2B2B2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2012C62"/>
    <w:multiLevelType w:val="hybridMultilevel"/>
    <w:tmpl w:val="75B05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925ACB"/>
    <w:multiLevelType w:val="hybridMultilevel"/>
    <w:tmpl w:val="B284F3C4"/>
    <w:lvl w:ilvl="0" w:tplc="8EBE7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EA6A3D"/>
    <w:multiLevelType w:val="hybridMultilevel"/>
    <w:tmpl w:val="1ED2B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F06DF1"/>
    <w:multiLevelType w:val="hybridMultilevel"/>
    <w:tmpl w:val="4CDA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284FA4"/>
    <w:multiLevelType w:val="hybridMultilevel"/>
    <w:tmpl w:val="7FC4E028"/>
    <w:lvl w:ilvl="0" w:tplc="8EBE7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6C3C76"/>
    <w:multiLevelType w:val="hybridMultilevel"/>
    <w:tmpl w:val="87ECFC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4E8592C"/>
    <w:multiLevelType w:val="hybridMultilevel"/>
    <w:tmpl w:val="C5386A3A"/>
    <w:lvl w:ilvl="0" w:tplc="5142B33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C2188B"/>
    <w:multiLevelType w:val="hybridMultilevel"/>
    <w:tmpl w:val="31CCAB4C"/>
    <w:lvl w:ilvl="0" w:tplc="0610092C">
      <w:start w:val="1"/>
      <w:numFmt w:val="decimal"/>
      <w:lvlText w:val="%1."/>
      <w:lvlJc w:val="left"/>
      <w:pPr>
        <w:ind w:left="1069" w:hanging="360"/>
      </w:pPr>
      <w:rPr>
        <w:rFonts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2587082"/>
    <w:multiLevelType w:val="hybridMultilevel"/>
    <w:tmpl w:val="F24608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7710239"/>
    <w:multiLevelType w:val="hybridMultilevel"/>
    <w:tmpl w:val="6BD0A2BE"/>
    <w:lvl w:ilvl="0" w:tplc="D38C2D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7E55A64"/>
    <w:multiLevelType w:val="hybridMultilevel"/>
    <w:tmpl w:val="FC8E77E4"/>
    <w:lvl w:ilvl="0" w:tplc="547ED5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96561C5"/>
    <w:multiLevelType w:val="hybridMultilevel"/>
    <w:tmpl w:val="1B866B6A"/>
    <w:lvl w:ilvl="0" w:tplc="8EBE7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20"/>
  </w:num>
  <w:num w:numId="4">
    <w:abstractNumId w:val="17"/>
  </w:num>
  <w:num w:numId="5">
    <w:abstractNumId w:val="10"/>
  </w:num>
  <w:num w:numId="6">
    <w:abstractNumId w:val="15"/>
  </w:num>
  <w:num w:numId="7">
    <w:abstractNumId w:val="22"/>
  </w:num>
  <w:num w:numId="8">
    <w:abstractNumId w:val="2"/>
  </w:num>
  <w:num w:numId="9">
    <w:abstractNumId w:val="16"/>
  </w:num>
  <w:num w:numId="10">
    <w:abstractNumId w:val="21"/>
  </w:num>
  <w:num w:numId="11">
    <w:abstractNumId w:val="5"/>
  </w:num>
  <w:num w:numId="12">
    <w:abstractNumId w:val="0"/>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7"/>
  </w:num>
  <w:num w:numId="17">
    <w:abstractNumId w:val="6"/>
  </w:num>
  <w:num w:numId="18">
    <w:abstractNumId w:val="4"/>
  </w:num>
  <w:num w:numId="19">
    <w:abstractNumId w:val="24"/>
  </w:num>
  <w:num w:numId="20">
    <w:abstractNumId w:val="28"/>
  </w:num>
  <w:num w:numId="21">
    <w:abstractNumId w:val="3"/>
  </w:num>
  <w:num w:numId="22">
    <w:abstractNumId w:val="26"/>
  </w:num>
  <w:num w:numId="23">
    <w:abstractNumId w:val="1"/>
  </w:num>
  <w:num w:numId="24">
    <w:abstractNumId w:val="8"/>
  </w:num>
  <w:num w:numId="25">
    <w:abstractNumId w:val="9"/>
  </w:num>
  <w:num w:numId="26">
    <w:abstractNumId w:val="18"/>
  </w:num>
  <w:num w:numId="27">
    <w:abstractNumId w:val="11"/>
  </w:num>
  <w:num w:numId="28">
    <w:abstractNumId w:val="7"/>
  </w:num>
  <w:num w:numId="29">
    <w:abstractNumId w:val="29"/>
  </w:num>
  <w:num w:numId="30">
    <w:abstractNumId w:val="14"/>
  </w:num>
  <w:num w:numId="3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25D4F"/>
    <w:rsid w:val="00000D2B"/>
    <w:rsid w:val="000012B1"/>
    <w:rsid w:val="00002BE5"/>
    <w:rsid w:val="00003110"/>
    <w:rsid w:val="0000421F"/>
    <w:rsid w:val="00005061"/>
    <w:rsid w:val="0001038D"/>
    <w:rsid w:val="00011695"/>
    <w:rsid w:val="000120A7"/>
    <w:rsid w:val="00012A0F"/>
    <w:rsid w:val="00013E8C"/>
    <w:rsid w:val="00020A0A"/>
    <w:rsid w:val="00020C68"/>
    <w:rsid w:val="00023EA8"/>
    <w:rsid w:val="000251F6"/>
    <w:rsid w:val="00033570"/>
    <w:rsid w:val="000436B7"/>
    <w:rsid w:val="0004495D"/>
    <w:rsid w:val="0004599C"/>
    <w:rsid w:val="000470DA"/>
    <w:rsid w:val="000478CF"/>
    <w:rsid w:val="00050286"/>
    <w:rsid w:val="00055125"/>
    <w:rsid w:val="00055D24"/>
    <w:rsid w:val="00062C98"/>
    <w:rsid w:val="00066CD4"/>
    <w:rsid w:val="00067A24"/>
    <w:rsid w:val="000700C2"/>
    <w:rsid w:val="00071044"/>
    <w:rsid w:val="00071641"/>
    <w:rsid w:val="0007267F"/>
    <w:rsid w:val="00073C2C"/>
    <w:rsid w:val="000770AE"/>
    <w:rsid w:val="00080B39"/>
    <w:rsid w:val="000810D7"/>
    <w:rsid w:val="0008209B"/>
    <w:rsid w:val="00082329"/>
    <w:rsid w:val="00083E4C"/>
    <w:rsid w:val="00093782"/>
    <w:rsid w:val="00096A4F"/>
    <w:rsid w:val="000A1149"/>
    <w:rsid w:val="000A36BF"/>
    <w:rsid w:val="000A46A1"/>
    <w:rsid w:val="000A66E0"/>
    <w:rsid w:val="000B027F"/>
    <w:rsid w:val="000B6D09"/>
    <w:rsid w:val="000B79F2"/>
    <w:rsid w:val="000C13BE"/>
    <w:rsid w:val="000C17D1"/>
    <w:rsid w:val="000C3644"/>
    <w:rsid w:val="000C6800"/>
    <w:rsid w:val="000C731E"/>
    <w:rsid w:val="000D1A39"/>
    <w:rsid w:val="000D56F8"/>
    <w:rsid w:val="000E3672"/>
    <w:rsid w:val="000E36E5"/>
    <w:rsid w:val="000E469E"/>
    <w:rsid w:val="000E541D"/>
    <w:rsid w:val="000E66CC"/>
    <w:rsid w:val="000F67C8"/>
    <w:rsid w:val="000F7346"/>
    <w:rsid w:val="00100418"/>
    <w:rsid w:val="00100AE6"/>
    <w:rsid w:val="00100DCF"/>
    <w:rsid w:val="00101AC5"/>
    <w:rsid w:val="00106C23"/>
    <w:rsid w:val="00110C78"/>
    <w:rsid w:val="001112E8"/>
    <w:rsid w:val="001165FF"/>
    <w:rsid w:val="00123958"/>
    <w:rsid w:val="00126BA2"/>
    <w:rsid w:val="0013647F"/>
    <w:rsid w:val="00136AE6"/>
    <w:rsid w:val="001440FC"/>
    <w:rsid w:val="00151395"/>
    <w:rsid w:val="001547D2"/>
    <w:rsid w:val="00155453"/>
    <w:rsid w:val="00157AA6"/>
    <w:rsid w:val="00160231"/>
    <w:rsid w:val="00160D40"/>
    <w:rsid w:val="00161DDB"/>
    <w:rsid w:val="00162F5A"/>
    <w:rsid w:val="001638CB"/>
    <w:rsid w:val="00164DB5"/>
    <w:rsid w:val="00176F31"/>
    <w:rsid w:val="001801EC"/>
    <w:rsid w:val="00182DED"/>
    <w:rsid w:val="001861E0"/>
    <w:rsid w:val="00187154"/>
    <w:rsid w:val="00187EEA"/>
    <w:rsid w:val="001A1998"/>
    <w:rsid w:val="001B6476"/>
    <w:rsid w:val="001B789F"/>
    <w:rsid w:val="001C4467"/>
    <w:rsid w:val="001C66F2"/>
    <w:rsid w:val="001C6E53"/>
    <w:rsid w:val="001C745A"/>
    <w:rsid w:val="001C7A91"/>
    <w:rsid w:val="001D15D6"/>
    <w:rsid w:val="001D33E4"/>
    <w:rsid w:val="001D6D33"/>
    <w:rsid w:val="001D7182"/>
    <w:rsid w:val="001E2BF7"/>
    <w:rsid w:val="001E31BB"/>
    <w:rsid w:val="001E3CF9"/>
    <w:rsid w:val="001F1BB2"/>
    <w:rsid w:val="001F5423"/>
    <w:rsid w:val="00200572"/>
    <w:rsid w:val="0020176D"/>
    <w:rsid w:val="00204F33"/>
    <w:rsid w:val="002066C1"/>
    <w:rsid w:val="002107B7"/>
    <w:rsid w:val="00216268"/>
    <w:rsid w:val="00217734"/>
    <w:rsid w:val="00217A88"/>
    <w:rsid w:val="002240F0"/>
    <w:rsid w:val="002278E7"/>
    <w:rsid w:val="00233D43"/>
    <w:rsid w:val="0023535F"/>
    <w:rsid w:val="00240F14"/>
    <w:rsid w:val="00242D87"/>
    <w:rsid w:val="002448D4"/>
    <w:rsid w:val="00245A83"/>
    <w:rsid w:val="00246D6B"/>
    <w:rsid w:val="0024720E"/>
    <w:rsid w:val="0025350F"/>
    <w:rsid w:val="00253860"/>
    <w:rsid w:val="00256001"/>
    <w:rsid w:val="00256B37"/>
    <w:rsid w:val="00257B62"/>
    <w:rsid w:val="0026652D"/>
    <w:rsid w:val="00275FE3"/>
    <w:rsid w:val="002769F7"/>
    <w:rsid w:val="00277ACA"/>
    <w:rsid w:val="00280690"/>
    <w:rsid w:val="002840D7"/>
    <w:rsid w:val="00285457"/>
    <w:rsid w:val="0028705E"/>
    <w:rsid w:val="002871FC"/>
    <w:rsid w:val="00290B4D"/>
    <w:rsid w:val="00290FBF"/>
    <w:rsid w:val="002919D2"/>
    <w:rsid w:val="00295E3A"/>
    <w:rsid w:val="0029632E"/>
    <w:rsid w:val="00297436"/>
    <w:rsid w:val="002A4B23"/>
    <w:rsid w:val="002A7E72"/>
    <w:rsid w:val="002B195B"/>
    <w:rsid w:val="002C2F4A"/>
    <w:rsid w:val="002C4B58"/>
    <w:rsid w:val="002C544D"/>
    <w:rsid w:val="002C5DFF"/>
    <w:rsid w:val="002C6512"/>
    <w:rsid w:val="002C767C"/>
    <w:rsid w:val="002C7CA6"/>
    <w:rsid w:val="002D5DA3"/>
    <w:rsid w:val="002E148D"/>
    <w:rsid w:val="002E6011"/>
    <w:rsid w:val="002E6A19"/>
    <w:rsid w:val="002E7D82"/>
    <w:rsid w:val="002F0543"/>
    <w:rsid w:val="002F1F71"/>
    <w:rsid w:val="002F24F5"/>
    <w:rsid w:val="002F4590"/>
    <w:rsid w:val="002F465E"/>
    <w:rsid w:val="002F6F5A"/>
    <w:rsid w:val="002F76F3"/>
    <w:rsid w:val="002F78E8"/>
    <w:rsid w:val="003006A8"/>
    <w:rsid w:val="003033A1"/>
    <w:rsid w:val="00305C06"/>
    <w:rsid w:val="00306275"/>
    <w:rsid w:val="00314099"/>
    <w:rsid w:val="00314EDB"/>
    <w:rsid w:val="00317211"/>
    <w:rsid w:val="00322CEF"/>
    <w:rsid w:val="00323958"/>
    <w:rsid w:val="00323D42"/>
    <w:rsid w:val="00325387"/>
    <w:rsid w:val="00335A87"/>
    <w:rsid w:val="00335CE5"/>
    <w:rsid w:val="003375DA"/>
    <w:rsid w:val="00342806"/>
    <w:rsid w:val="00346324"/>
    <w:rsid w:val="00346807"/>
    <w:rsid w:val="003524D4"/>
    <w:rsid w:val="00353000"/>
    <w:rsid w:val="00354AC2"/>
    <w:rsid w:val="00355E0C"/>
    <w:rsid w:val="00356DA9"/>
    <w:rsid w:val="00360733"/>
    <w:rsid w:val="00362424"/>
    <w:rsid w:val="00364046"/>
    <w:rsid w:val="003648AD"/>
    <w:rsid w:val="003651B1"/>
    <w:rsid w:val="00366459"/>
    <w:rsid w:val="00370526"/>
    <w:rsid w:val="003735DC"/>
    <w:rsid w:val="00375BA4"/>
    <w:rsid w:val="00384951"/>
    <w:rsid w:val="00393FC8"/>
    <w:rsid w:val="00394AE7"/>
    <w:rsid w:val="00396D51"/>
    <w:rsid w:val="00397B60"/>
    <w:rsid w:val="003A248B"/>
    <w:rsid w:val="003A29BF"/>
    <w:rsid w:val="003A38E0"/>
    <w:rsid w:val="003A3ADE"/>
    <w:rsid w:val="003A420C"/>
    <w:rsid w:val="003A4806"/>
    <w:rsid w:val="003A4A12"/>
    <w:rsid w:val="003A5C1C"/>
    <w:rsid w:val="003A620E"/>
    <w:rsid w:val="003A7114"/>
    <w:rsid w:val="003A77FA"/>
    <w:rsid w:val="003B475D"/>
    <w:rsid w:val="003B5BE2"/>
    <w:rsid w:val="003C23CF"/>
    <w:rsid w:val="003C53DA"/>
    <w:rsid w:val="003C6896"/>
    <w:rsid w:val="003D4FB6"/>
    <w:rsid w:val="003D69AE"/>
    <w:rsid w:val="003E6A86"/>
    <w:rsid w:val="003F005A"/>
    <w:rsid w:val="003F1CE9"/>
    <w:rsid w:val="003F2865"/>
    <w:rsid w:val="003F59CF"/>
    <w:rsid w:val="0040367E"/>
    <w:rsid w:val="004043AF"/>
    <w:rsid w:val="00405132"/>
    <w:rsid w:val="004117C3"/>
    <w:rsid w:val="0041265F"/>
    <w:rsid w:val="0041520A"/>
    <w:rsid w:val="00416BE6"/>
    <w:rsid w:val="00420504"/>
    <w:rsid w:val="00421283"/>
    <w:rsid w:val="00422F1B"/>
    <w:rsid w:val="00424856"/>
    <w:rsid w:val="00425D8B"/>
    <w:rsid w:val="00437184"/>
    <w:rsid w:val="00437297"/>
    <w:rsid w:val="00437D22"/>
    <w:rsid w:val="00442180"/>
    <w:rsid w:val="00443E0D"/>
    <w:rsid w:val="00443EB9"/>
    <w:rsid w:val="00447FC7"/>
    <w:rsid w:val="00461863"/>
    <w:rsid w:val="00462082"/>
    <w:rsid w:val="00462829"/>
    <w:rsid w:val="00472389"/>
    <w:rsid w:val="00472BFE"/>
    <w:rsid w:val="00473EFF"/>
    <w:rsid w:val="00476E6E"/>
    <w:rsid w:val="004803C2"/>
    <w:rsid w:val="00483453"/>
    <w:rsid w:val="00485AC6"/>
    <w:rsid w:val="00487CB4"/>
    <w:rsid w:val="00491BDB"/>
    <w:rsid w:val="00493EE7"/>
    <w:rsid w:val="0049510A"/>
    <w:rsid w:val="00495633"/>
    <w:rsid w:val="00496AC1"/>
    <w:rsid w:val="004A7BA8"/>
    <w:rsid w:val="004B4D56"/>
    <w:rsid w:val="004D2EFE"/>
    <w:rsid w:val="004D60A6"/>
    <w:rsid w:val="004D7E2A"/>
    <w:rsid w:val="004E2D1F"/>
    <w:rsid w:val="004E3D6E"/>
    <w:rsid w:val="004E4D9C"/>
    <w:rsid w:val="004E56AB"/>
    <w:rsid w:val="004F00E3"/>
    <w:rsid w:val="004F0FBD"/>
    <w:rsid w:val="004F1A05"/>
    <w:rsid w:val="004F23BC"/>
    <w:rsid w:val="004F7D69"/>
    <w:rsid w:val="00501AB5"/>
    <w:rsid w:val="005067B7"/>
    <w:rsid w:val="0051129B"/>
    <w:rsid w:val="00512A34"/>
    <w:rsid w:val="00524F10"/>
    <w:rsid w:val="0052500A"/>
    <w:rsid w:val="00531937"/>
    <w:rsid w:val="005358D6"/>
    <w:rsid w:val="00540B67"/>
    <w:rsid w:val="00541F17"/>
    <w:rsid w:val="00542966"/>
    <w:rsid w:val="00542FEF"/>
    <w:rsid w:val="00544456"/>
    <w:rsid w:val="0054792F"/>
    <w:rsid w:val="00550587"/>
    <w:rsid w:val="005507F7"/>
    <w:rsid w:val="0055265E"/>
    <w:rsid w:val="00553131"/>
    <w:rsid w:val="0056206E"/>
    <w:rsid w:val="005712AD"/>
    <w:rsid w:val="0057184F"/>
    <w:rsid w:val="005723C7"/>
    <w:rsid w:val="005749CA"/>
    <w:rsid w:val="00581A79"/>
    <w:rsid w:val="00582274"/>
    <w:rsid w:val="005835C7"/>
    <w:rsid w:val="0058434C"/>
    <w:rsid w:val="005957D1"/>
    <w:rsid w:val="005A5399"/>
    <w:rsid w:val="005B13F5"/>
    <w:rsid w:val="005B26B4"/>
    <w:rsid w:val="005B2F2F"/>
    <w:rsid w:val="005B355C"/>
    <w:rsid w:val="005B41D4"/>
    <w:rsid w:val="005B6EF9"/>
    <w:rsid w:val="005C0B75"/>
    <w:rsid w:val="005C20A1"/>
    <w:rsid w:val="005C22BA"/>
    <w:rsid w:val="005C47E3"/>
    <w:rsid w:val="005C52F8"/>
    <w:rsid w:val="005C7173"/>
    <w:rsid w:val="005D25F9"/>
    <w:rsid w:val="005D3023"/>
    <w:rsid w:val="005F28BF"/>
    <w:rsid w:val="005F643A"/>
    <w:rsid w:val="00601C60"/>
    <w:rsid w:val="00602699"/>
    <w:rsid w:val="00602A59"/>
    <w:rsid w:val="006031DE"/>
    <w:rsid w:val="00616E00"/>
    <w:rsid w:val="00617FBD"/>
    <w:rsid w:val="00620EEB"/>
    <w:rsid w:val="0062186E"/>
    <w:rsid w:val="00621BA9"/>
    <w:rsid w:val="00622885"/>
    <w:rsid w:val="00623B31"/>
    <w:rsid w:val="00626768"/>
    <w:rsid w:val="00631F7D"/>
    <w:rsid w:val="0064263A"/>
    <w:rsid w:val="00642DF8"/>
    <w:rsid w:val="00644E86"/>
    <w:rsid w:val="0065136A"/>
    <w:rsid w:val="006564F0"/>
    <w:rsid w:val="00656987"/>
    <w:rsid w:val="00663932"/>
    <w:rsid w:val="006645AA"/>
    <w:rsid w:val="006652C0"/>
    <w:rsid w:val="00667ABD"/>
    <w:rsid w:val="00667E2E"/>
    <w:rsid w:val="00667FFA"/>
    <w:rsid w:val="00670755"/>
    <w:rsid w:val="0067246F"/>
    <w:rsid w:val="0067349A"/>
    <w:rsid w:val="006829A1"/>
    <w:rsid w:val="00692AF2"/>
    <w:rsid w:val="006938F9"/>
    <w:rsid w:val="006A3D67"/>
    <w:rsid w:val="006B1B58"/>
    <w:rsid w:val="006B2D46"/>
    <w:rsid w:val="006B3565"/>
    <w:rsid w:val="006B62CD"/>
    <w:rsid w:val="006C492B"/>
    <w:rsid w:val="006C7F18"/>
    <w:rsid w:val="006D014D"/>
    <w:rsid w:val="006D6616"/>
    <w:rsid w:val="006E24BE"/>
    <w:rsid w:val="006E4236"/>
    <w:rsid w:val="006E5A11"/>
    <w:rsid w:val="006F30AF"/>
    <w:rsid w:val="006F4D62"/>
    <w:rsid w:val="006F520F"/>
    <w:rsid w:val="00700501"/>
    <w:rsid w:val="00704C8A"/>
    <w:rsid w:val="0070515D"/>
    <w:rsid w:val="00705699"/>
    <w:rsid w:val="0071404C"/>
    <w:rsid w:val="00731B13"/>
    <w:rsid w:val="00733FC5"/>
    <w:rsid w:val="00743009"/>
    <w:rsid w:val="007440C9"/>
    <w:rsid w:val="00753485"/>
    <w:rsid w:val="00755AF1"/>
    <w:rsid w:val="007570D1"/>
    <w:rsid w:val="007602C1"/>
    <w:rsid w:val="00773D5A"/>
    <w:rsid w:val="007765DB"/>
    <w:rsid w:val="00776CF1"/>
    <w:rsid w:val="00782CA2"/>
    <w:rsid w:val="00786B3B"/>
    <w:rsid w:val="007930AE"/>
    <w:rsid w:val="00797996"/>
    <w:rsid w:val="007A307D"/>
    <w:rsid w:val="007A4930"/>
    <w:rsid w:val="007B1DE8"/>
    <w:rsid w:val="007C093E"/>
    <w:rsid w:val="007C130D"/>
    <w:rsid w:val="007C5080"/>
    <w:rsid w:val="007D039B"/>
    <w:rsid w:val="007D1721"/>
    <w:rsid w:val="007E13DB"/>
    <w:rsid w:val="007E5E0E"/>
    <w:rsid w:val="007E6A58"/>
    <w:rsid w:val="007F29BB"/>
    <w:rsid w:val="007F4220"/>
    <w:rsid w:val="007F51F5"/>
    <w:rsid w:val="007F631B"/>
    <w:rsid w:val="0080681A"/>
    <w:rsid w:val="00812CF1"/>
    <w:rsid w:val="00814742"/>
    <w:rsid w:val="00823CD6"/>
    <w:rsid w:val="008319A5"/>
    <w:rsid w:val="008347A9"/>
    <w:rsid w:val="00834BB0"/>
    <w:rsid w:val="0084027B"/>
    <w:rsid w:val="00841D03"/>
    <w:rsid w:val="008547C4"/>
    <w:rsid w:val="008702CA"/>
    <w:rsid w:val="00877DF9"/>
    <w:rsid w:val="008808A2"/>
    <w:rsid w:val="00883AAC"/>
    <w:rsid w:val="00887C0B"/>
    <w:rsid w:val="00897406"/>
    <w:rsid w:val="008A023A"/>
    <w:rsid w:val="008A58B9"/>
    <w:rsid w:val="008B20DB"/>
    <w:rsid w:val="008B5C40"/>
    <w:rsid w:val="008C43AC"/>
    <w:rsid w:val="008D222E"/>
    <w:rsid w:val="008D3E78"/>
    <w:rsid w:val="008E379D"/>
    <w:rsid w:val="008F014C"/>
    <w:rsid w:val="008F0707"/>
    <w:rsid w:val="008F0B89"/>
    <w:rsid w:val="008F15DB"/>
    <w:rsid w:val="008F35FA"/>
    <w:rsid w:val="008F411F"/>
    <w:rsid w:val="008F5335"/>
    <w:rsid w:val="008F5513"/>
    <w:rsid w:val="008F7ECB"/>
    <w:rsid w:val="00900D67"/>
    <w:rsid w:val="0090345C"/>
    <w:rsid w:val="00905397"/>
    <w:rsid w:val="009053F8"/>
    <w:rsid w:val="009129BE"/>
    <w:rsid w:val="009217D9"/>
    <w:rsid w:val="00924915"/>
    <w:rsid w:val="00927498"/>
    <w:rsid w:val="009315F5"/>
    <w:rsid w:val="00935693"/>
    <w:rsid w:val="00935DFD"/>
    <w:rsid w:val="00940538"/>
    <w:rsid w:val="00942C55"/>
    <w:rsid w:val="00944A74"/>
    <w:rsid w:val="00946DDC"/>
    <w:rsid w:val="009474A5"/>
    <w:rsid w:val="00947A79"/>
    <w:rsid w:val="00950C0D"/>
    <w:rsid w:val="00950FA7"/>
    <w:rsid w:val="00953E56"/>
    <w:rsid w:val="0095678A"/>
    <w:rsid w:val="00956C7F"/>
    <w:rsid w:val="009610BC"/>
    <w:rsid w:val="00962692"/>
    <w:rsid w:val="00964424"/>
    <w:rsid w:val="009723AD"/>
    <w:rsid w:val="00975E72"/>
    <w:rsid w:val="00976012"/>
    <w:rsid w:val="0098077B"/>
    <w:rsid w:val="00985A83"/>
    <w:rsid w:val="009861BC"/>
    <w:rsid w:val="00991ADA"/>
    <w:rsid w:val="009937FC"/>
    <w:rsid w:val="009959F7"/>
    <w:rsid w:val="009967AB"/>
    <w:rsid w:val="009A102E"/>
    <w:rsid w:val="009A7094"/>
    <w:rsid w:val="009A7686"/>
    <w:rsid w:val="009B6E90"/>
    <w:rsid w:val="009C4095"/>
    <w:rsid w:val="009C71FF"/>
    <w:rsid w:val="009D0B0C"/>
    <w:rsid w:val="009D4D40"/>
    <w:rsid w:val="009D4F81"/>
    <w:rsid w:val="009D56D4"/>
    <w:rsid w:val="009D73AB"/>
    <w:rsid w:val="009E06D5"/>
    <w:rsid w:val="009E1E70"/>
    <w:rsid w:val="009E4737"/>
    <w:rsid w:val="009F1017"/>
    <w:rsid w:val="009F296A"/>
    <w:rsid w:val="009F435D"/>
    <w:rsid w:val="009F454F"/>
    <w:rsid w:val="009F4F6B"/>
    <w:rsid w:val="00A017ED"/>
    <w:rsid w:val="00A02BC2"/>
    <w:rsid w:val="00A07801"/>
    <w:rsid w:val="00A15895"/>
    <w:rsid w:val="00A16A73"/>
    <w:rsid w:val="00A2166E"/>
    <w:rsid w:val="00A21DCF"/>
    <w:rsid w:val="00A24F0A"/>
    <w:rsid w:val="00A34D55"/>
    <w:rsid w:val="00A40373"/>
    <w:rsid w:val="00A41CE5"/>
    <w:rsid w:val="00A42596"/>
    <w:rsid w:val="00A47CE9"/>
    <w:rsid w:val="00A50F6F"/>
    <w:rsid w:val="00A52075"/>
    <w:rsid w:val="00A53749"/>
    <w:rsid w:val="00A539F5"/>
    <w:rsid w:val="00A55FC6"/>
    <w:rsid w:val="00A60CF4"/>
    <w:rsid w:val="00A61C21"/>
    <w:rsid w:val="00A657AE"/>
    <w:rsid w:val="00A65B38"/>
    <w:rsid w:val="00A71E0A"/>
    <w:rsid w:val="00A71E1C"/>
    <w:rsid w:val="00A7578C"/>
    <w:rsid w:val="00A75E0E"/>
    <w:rsid w:val="00A8410C"/>
    <w:rsid w:val="00A87B40"/>
    <w:rsid w:val="00A90E7A"/>
    <w:rsid w:val="00A94A68"/>
    <w:rsid w:val="00A96C7E"/>
    <w:rsid w:val="00A97DE0"/>
    <w:rsid w:val="00AA135F"/>
    <w:rsid w:val="00AA14D4"/>
    <w:rsid w:val="00AA6A55"/>
    <w:rsid w:val="00AA7620"/>
    <w:rsid w:val="00AB5196"/>
    <w:rsid w:val="00AC3869"/>
    <w:rsid w:val="00AC6D48"/>
    <w:rsid w:val="00AD57F3"/>
    <w:rsid w:val="00AD61E4"/>
    <w:rsid w:val="00AD6595"/>
    <w:rsid w:val="00AE0561"/>
    <w:rsid w:val="00AE05F7"/>
    <w:rsid w:val="00AF30DC"/>
    <w:rsid w:val="00AF6485"/>
    <w:rsid w:val="00B0117A"/>
    <w:rsid w:val="00B062FA"/>
    <w:rsid w:val="00B0658C"/>
    <w:rsid w:val="00B1169A"/>
    <w:rsid w:val="00B11EB9"/>
    <w:rsid w:val="00B12F1F"/>
    <w:rsid w:val="00B13473"/>
    <w:rsid w:val="00B202F2"/>
    <w:rsid w:val="00B22A49"/>
    <w:rsid w:val="00B24E00"/>
    <w:rsid w:val="00B25D4F"/>
    <w:rsid w:val="00B27E39"/>
    <w:rsid w:val="00B34380"/>
    <w:rsid w:val="00B350B1"/>
    <w:rsid w:val="00B358E4"/>
    <w:rsid w:val="00B36A9E"/>
    <w:rsid w:val="00B37BC5"/>
    <w:rsid w:val="00B40249"/>
    <w:rsid w:val="00B410C2"/>
    <w:rsid w:val="00B47CB8"/>
    <w:rsid w:val="00B47EF6"/>
    <w:rsid w:val="00B505B2"/>
    <w:rsid w:val="00B55F27"/>
    <w:rsid w:val="00B577F2"/>
    <w:rsid w:val="00B6013F"/>
    <w:rsid w:val="00B756A8"/>
    <w:rsid w:val="00B77DF7"/>
    <w:rsid w:val="00B803E0"/>
    <w:rsid w:val="00B85D4F"/>
    <w:rsid w:val="00B867FE"/>
    <w:rsid w:val="00B9163C"/>
    <w:rsid w:val="00B94D33"/>
    <w:rsid w:val="00BA48F2"/>
    <w:rsid w:val="00BA65A9"/>
    <w:rsid w:val="00BB21CB"/>
    <w:rsid w:val="00BB232A"/>
    <w:rsid w:val="00BB2A09"/>
    <w:rsid w:val="00BB478B"/>
    <w:rsid w:val="00BB7946"/>
    <w:rsid w:val="00BB7E90"/>
    <w:rsid w:val="00BC0C81"/>
    <w:rsid w:val="00BC11D2"/>
    <w:rsid w:val="00BC5F0A"/>
    <w:rsid w:val="00BC7113"/>
    <w:rsid w:val="00BC7D3B"/>
    <w:rsid w:val="00BD08B1"/>
    <w:rsid w:val="00BD1624"/>
    <w:rsid w:val="00BD286D"/>
    <w:rsid w:val="00BD49D5"/>
    <w:rsid w:val="00BE29F3"/>
    <w:rsid w:val="00BE3172"/>
    <w:rsid w:val="00BE33A5"/>
    <w:rsid w:val="00BE6CF4"/>
    <w:rsid w:val="00BE79E0"/>
    <w:rsid w:val="00BF0DCA"/>
    <w:rsid w:val="00BF2F7D"/>
    <w:rsid w:val="00C03153"/>
    <w:rsid w:val="00C03E62"/>
    <w:rsid w:val="00C05CBF"/>
    <w:rsid w:val="00C0755A"/>
    <w:rsid w:val="00C0789C"/>
    <w:rsid w:val="00C10214"/>
    <w:rsid w:val="00C228B9"/>
    <w:rsid w:val="00C22F0F"/>
    <w:rsid w:val="00C27653"/>
    <w:rsid w:val="00C33D77"/>
    <w:rsid w:val="00C4108D"/>
    <w:rsid w:val="00C4182B"/>
    <w:rsid w:val="00C42938"/>
    <w:rsid w:val="00C447DB"/>
    <w:rsid w:val="00C4579C"/>
    <w:rsid w:val="00C46DED"/>
    <w:rsid w:val="00C50622"/>
    <w:rsid w:val="00C50B69"/>
    <w:rsid w:val="00C52657"/>
    <w:rsid w:val="00C53F2C"/>
    <w:rsid w:val="00C56114"/>
    <w:rsid w:val="00C61267"/>
    <w:rsid w:val="00C63027"/>
    <w:rsid w:val="00C64947"/>
    <w:rsid w:val="00C723F9"/>
    <w:rsid w:val="00C74612"/>
    <w:rsid w:val="00C75538"/>
    <w:rsid w:val="00C75D6E"/>
    <w:rsid w:val="00C81202"/>
    <w:rsid w:val="00C8582F"/>
    <w:rsid w:val="00C91873"/>
    <w:rsid w:val="00C91DDF"/>
    <w:rsid w:val="00C970FF"/>
    <w:rsid w:val="00C97C31"/>
    <w:rsid w:val="00CA20C1"/>
    <w:rsid w:val="00CA2EE5"/>
    <w:rsid w:val="00CA34B8"/>
    <w:rsid w:val="00CA5CCC"/>
    <w:rsid w:val="00CB1770"/>
    <w:rsid w:val="00CB5036"/>
    <w:rsid w:val="00CB5CB2"/>
    <w:rsid w:val="00CB698E"/>
    <w:rsid w:val="00CC1E43"/>
    <w:rsid w:val="00CC2059"/>
    <w:rsid w:val="00CC2214"/>
    <w:rsid w:val="00CC329F"/>
    <w:rsid w:val="00CC7304"/>
    <w:rsid w:val="00CD05FD"/>
    <w:rsid w:val="00CD2DFE"/>
    <w:rsid w:val="00CD36F3"/>
    <w:rsid w:val="00CD376C"/>
    <w:rsid w:val="00CD3C04"/>
    <w:rsid w:val="00CD539F"/>
    <w:rsid w:val="00CD6B4E"/>
    <w:rsid w:val="00CE4211"/>
    <w:rsid w:val="00CE516F"/>
    <w:rsid w:val="00CE5BAB"/>
    <w:rsid w:val="00CE7D17"/>
    <w:rsid w:val="00CF02AB"/>
    <w:rsid w:val="00CF1501"/>
    <w:rsid w:val="00CF1A7B"/>
    <w:rsid w:val="00CF438C"/>
    <w:rsid w:val="00CF5746"/>
    <w:rsid w:val="00CF60CF"/>
    <w:rsid w:val="00D00B0F"/>
    <w:rsid w:val="00D03B01"/>
    <w:rsid w:val="00D055EC"/>
    <w:rsid w:val="00D109D7"/>
    <w:rsid w:val="00D154F9"/>
    <w:rsid w:val="00D1603B"/>
    <w:rsid w:val="00D222EB"/>
    <w:rsid w:val="00D26463"/>
    <w:rsid w:val="00D30984"/>
    <w:rsid w:val="00D36366"/>
    <w:rsid w:val="00D45636"/>
    <w:rsid w:val="00D46C4F"/>
    <w:rsid w:val="00D477F0"/>
    <w:rsid w:val="00D519B7"/>
    <w:rsid w:val="00D5296E"/>
    <w:rsid w:val="00D70422"/>
    <w:rsid w:val="00D70AB5"/>
    <w:rsid w:val="00D7180B"/>
    <w:rsid w:val="00D72E14"/>
    <w:rsid w:val="00D75188"/>
    <w:rsid w:val="00D75AE6"/>
    <w:rsid w:val="00D75FC8"/>
    <w:rsid w:val="00D80546"/>
    <w:rsid w:val="00D83449"/>
    <w:rsid w:val="00D84A1A"/>
    <w:rsid w:val="00D91444"/>
    <w:rsid w:val="00D91BFD"/>
    <w:rsid w:val="00D91D89"/>
    <w:rsid w:val="00D94C5F"/>
    <w:rsid w:val="00D96F88"/>
    <w:rsid w:val="00DA2B99"/>
    <w:rsid w:val="00DA3065"/>
    <w:rsid w:val="00DB0D42"/>
    <w:rsid w:val="00DB2120"/>
    <w:rsid w:val="00DB4690"/>
    <w:rsid w:val="00DC442B"/>
    <w:rsid w:val="00DC6D66"/>
    <w:rsid w:val="00DD08FB"/>
    <w:rsid w:val="00DD2502"/>
    <w:rsid w:val="00DD33DC"/>
    <w:rsid w:val="00DD4BCF"/>
    <w:rsid w:val="00DD544F"/>
    <w:rsid w:val="00DD6A09"/>
    <w:rsid w:val="00DD75EA"/>
    <w:rsid w:val="00DE2BDA"/>
    <w:rsid w:val="00DF25F5"/>
    <w:rsid w:val="00DF3742"/>
    <w:rsid w:val="00DF39C3"/>
    <w:rsid w:val="00DF48AA"/>
    <w:rsid w:val="00DF6E9A"/>
    <w:rsid w:val="00E03EA6"/>
    <w:rsid w:val="00E1065F"/>
    <w:rsid w:val="00E109BE"/>
    <w:rsid w:val="00E11308"/>
    <w:rsid w:val="00E118BD"/>
    <w:rsid w:val="00E11A28"/>
    <w:rsid w:val="00E12CE6"/>
    <w:rsid w:val="00E13E12"/>
    <w:rsid w:val="00E20CF4"/>
    <w:rsid w:val="00E252DD"/>
    <w:rsid w:val="00E37EF0"/>
    <w:rsid w:val="00E4115D"/>
    <w:rsid w:val="00E423CA"/>
    <w:rsid w:val="00E45C78"/>
    <w:rsid w:val="00E51392"/>
    <w:rsid w:val="00E52FF6"/>
    <w:rsid w:val="00E560DF"/>
    <w:rsid w:val="00E57553"/>
    <w:rsid w:val="00E57825"/>
    <w:rsid w:val="00E612A0"/>
    <w:rsid w:val="00E6795D"/>
    <w:rsid w:val="00E7117A"/>
    <w:rsid w:val="00E71D8D"/>
    <w:rsid w:val="00E726BD"/>
    <w:rsid w:val="00E72B96"/>
    <w:rsid w:val="00E744BA"/>
    <w:rsid w:val="00E8035B"/>
    <w:rsid w:val="00E80EDE"/>
    <w:rsid w:val="00E91E8D"/>
    <w:rsid w:val="00E93B00"/>
    <w:rsid w:val="00EA393F"/>
    <w:rsid w:val="00EA3B73"/>
    <w:rsid w:val="00EA3D72"/>
    <w:rsid w:val="00EA3EE9"/>
    <w:rsid w:val="00EB123A"/>
    <w:rsid w:val="00EB6BED"/>
    <w:rsid w:val="00EB7BD6"/>
    <w:rsid w:val="00EC150E"/>
    <w:rsid w:val="00EC1921"/>
    <w:rsid w:val="00EC3317"/>
    <w:rsid w:val="00EC398F"/>
    <w:rsid w:val="00EC67C7"/>
    <w:rsid w:val="00EC77F7"/>
    <w:rsid w:val="00ED2AD6"/>
    <w:rsid w:val="00ED3E8C"/>
    <w:rsid w:val="00ED5820"/>
    <w:rsid w:val="00ED6D56"/>
    <w:rsid w:val="00EE1A7D"/>
    <w:rsid w:val="00EE6102"/>
    <w:rsid w:val="00EE6B16"/>
    <w:rsid w:val="00EF41C9"/>
    <w:rsid w:val="00F05AE9"/>
    <w:rsid w:val="00F05BB4"/>
    <w:rsid w:val="00F05F7A"/>
    <w:rsid w:val="00F13C19"/>
    <w:rsid w:val="00F13E01"/>
    <w:rsid w:val="00F14647"/>
    <w:rsid w:val="00F17726"/>
    <w:rsid w:val="00F17A71"/>
    <w:rsid w:val="00F20563"/>
    <w:rsid w:val="00F20BE3"/>
    <w:rsid w:val="00F218F3"/>
    <w:rsid w:val="00F22C84"/>
    <w:rsid w:val="00F24B3D"/>
    <w:rsid w:val="00F24D88"/>
    <w:rsid w:val="00F3036E"/>
    <w:rsid w:val="00F31F20"/>
    <w:rsid w:val="00F33662"/>
    <w:rsid w:val="00F34E3B"/>
    <w:rsid w:val="00F42AA5"/>
    <w:rsid w:val="00F46116"/>
    <w:rsid w:val="00F5263B"/>
    <w:rsid w:val="00F55B4B"/>
    <w:rsid w:val="00F55BAA"/>
    <w:rsid w:val="00F56F79"/>
    <w:rsid w:val="00F5728F"/>
    <w:rsid w:val="00F601E5"/>
    <w:rsid w:val="00F65B65"/>
    <w:rsid w:val="00F742F4"/>
    <w:rsid w:val="00F743BF"/>
    <w:rsid w:val="00F74E5C"/>
    <w:rsid w:val="00F761A4"/>
    <w:rsid w:val="00F76C08"/>
    <w:rsid w:val="00F8246A"/>
    <w:rsid w:val="00F8437D"/>
    <w:rsid w:val="00F855BD"/>
    <w:rsid w:val="00F87978"/>
    <w:rsid w:val="00F87EA4"/>
    <w:rsid w:val="00F97BA1"/>
    <w:rsid w:val="00FA107B"/>
    <w:rsid w:val="00FA5B8C"/>
    <w:rsid w:val="00FA6762"/>
    <w:rsid w:val="00FA76DC"/>
    <w:rsid w:val="00FA7CF9"/>
    <w:rsid w:val="00FB6EF0"/>
    <w:rsid w:val="00FC04A5"/>
    <w:rsid w:val="00FC4098"/>
    <w:rsid w:val="00FC4BB2"/>
    <w:rsid w:val="00FD2D21"/>
    <w:rsid w:val="00FD631A"/>
    <w:rsid w:val="00FE023E"/>
    <w:rsid w:val="00FE63AB"/>
    <w:rsid w:val="00FF1F5A"/>
    <w:rsid w:val="00FF593F"/>
    <w:rsid w:val="00FF5A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D9EBB"/>
  <w15:docId w15:val="{ED50D6B0-51C9-49D4-B8FD-88BD27DF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E6E"/>
    <w:pPr>
      <w:spacing w:line="276" w:lineRule="auto"/>
      <w:ind w:firstLine="709"/>
      <w:jc w:val="both"/>
    </w:pPr>
    <w:rPr>
      <w:sz w:val="22"/>
      <w:szCs w:val="22"/>
      <w:lang w:eastAsia="en-US"/>
    </w:rPr>
  </w:style>
  <w:style w:type="paragraph" w:styleId="2">
    <w:name w:val="heading 2"/>
    <w:basedOn w:val="a"/>
    <w:link w:val="20"/>
    <w:uiPriority w:val="9"/>
    <w:qFormat/>
    <w:rsid w:val="00005061"/>
    <w:pPr>
      <w:spacing w:before="100" w:beforeAutospacing="1" w:after="100" w:afterAutospacing="1" w:line="240" w:lineRule="auto"/>
      <w:ind w:firstLine="0"/>
      <w:jc w:val="left"/>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633"/>
    <w:pPr>
      <w:spacing w:line="240" w:lineRule="auto"/>
      <w:ind w:left="720" w:firstLine="0"/>
      <w:contextualSpacing/>
    </w:pPr>
  </w:style>
  <w:style w:type="table" w:styleId="a4">
    <w:name w:val="Table Grid"/>
    <w:basedOn w:val="a1"/>
    <w:uiPriority w:val="59"/>
    <w:rsid w:val="007570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Tekst">
    <w:name w:val="_Текст обычный (tkTekst)"/>
    <w:basedOn w:val="a"/>
    <w:rsid w:val="007570D1"/>
    <w:pPr>
      <w:spacing w:after="60" w:line="240" w:lineRule="auto"/>
      <w:ind w:firstLine="567"/>
    </w:pPr>
    <w:rPr>
      <w:rFonts w:ascii="Arial" w:eastAsia="Times New Roman" w:hAnsi="Arial" w:cs="Arial"/>
      <w:sz w:val="20"/>
      <w:szCs w:val="20"/>
      <w:lang w:val="ky-KG" w:eastAsia="ky-KG"/>
    </w:rPr>
  </w:style>
  <w:style w:type="paragraph" w:customStyle="1" w:styleId="tkTablica">
    <w:name w:val="_Текст таблицы (tkTablica)"/>
    <w:basedOn w:val="a"/>
    <w:rsid w:val="007E6A58"/>
    <w:pPr>
      <w:spacing w:after="60" w:line="240" w:lineRule="auto"/>
      <w:ind w:firstLine="0"/>
    </w:pPr>
    <w:rPr>
      <w:rFonts w:ascii="Arial" w:eastAsia="Times New Roman" w:hAnsi="Arial" w:cs="Arial"/>
      <w:sz w:val="20"/>
      <w:szCs w:val="20"/>
      <w:lang w:val="ky-KG" w:eastAsia="ky-KG"/>
    </w:rPr>
  </w:style>
  <w:style w:type="paragraph" w:styleId="a5">
    <w:name w:val="header"/>
    <w:basedOn w:val="a"/>
    <w:link w:val="a6"/>
    <w:uiPriority w:val="99"/>
    <w:unhideWhenUsed/>
    <w:rsid w:val="00D00B0F"/>
    <w:pPr>
      <w:tabs>
        <w:tab w:val="center" w:pos="4677"/>
        <w:tab w:val="right" w:pos="9355"/>
      </w:tabs>
      <w:spacing w:line="240" w:lineRule="auto"/>
    </w:pPr>
  </w:style>
  <w:style w:type="character" w:customStyle="1" w:styleId="a6">
    <w:name w:val="Верхний колонтитул Знак"/>
    <w:basedOn w:val="a0"/>
    <w:link w:val="a5"/>
    <w:uiPriority w:val="99"/>
    <w:rsid w:val="00D00B0F"/>
  </w:style>
  <w:style w:type="paragraph" w:styleId="a7">
    <w:name w:val="footer"/>
    <w:basedOn w:val="a"/>
    <w:link w:val="a8"/>
    <w:uiPriority w:val="99"/>
    <w:unhideWhenUsed/>
    <w:rsid w:val="00D00B0F"/>
    <w:pPr>
      <w:tabs>
        <w:tab w:val="center" w:pos="4677"/>
        <w:tab w:val="right" w:pos="9355"/>
      </w:tabs>
      <w:spacing w:line="240" w:lineRule="auto"/>
    </w:pPr>
  </w:style>
  <w:style w:type="character" w:customStyle="1" w:styleId="a8">
    <w:name w:val="Нижний колонтитул Знак"/>
    <w:basedOn w:val="a0"/>
    <w:link w:val="a7"/>
    <w:uiPriority w:val="99"/>
    <w:rsid w:val="00D00B0F"/>
  </w:style>
  <w:style w:type="character" w:customStyle="1" w:styleId="rvts6">
    <w:name w:val="rvts6"/>
    <w:basedOn w:val="a0"/>
    <w:rsid w:val="00C61267"/>
  </w:style>
  <w:style w:type="character" w:customStyle="1" w:styleId="a9">
    <w:name w:val="Основной текст_"/>
    <w:link w:val="21"/>
    <w:locked/>
    <w:rsid w:val="00985A83"/>
    <w:rPr>
      <w:rFonts w:ascii="Arial" w:hAnsi="Arial"/>
      <w:shd w:val="clear" w:color="auto" w:fill="FFFFFF"/>
    </w:rPr>
  </w:style>
  <w:style w:type="paragraph" w:customStyle="1" w:styleId="21">
    <w:name w:val="Основной текст2"/>
    <w:basedOn w:val="a"/>
    <w:link w:val="a9"/>
    <w:rsid w:val="00985A83"/>
    <w:pPr>
      <w:shd w:val="clear" w:color="auto" w:fill="FFFFFF"/>
      <w:spacing w:before="300" w:line="269" w:lineRule="exact"/>
      <w:ind w:hanging="420"/>
    </w:pPr>
    <w:rPr>
      <w:rFonts w:ascii="Arial" w:hAnsi="Arial"/>
      <w:shd w:val="clear" w:color="auto" w:fill="FFFFFF"/>
    </w:rPr>
  </w:style>
  <w:style w:type="paragraph" w:customStyle="1" w:styleId="rvps3">
    <w:name w:val="rvps3"/>
    <w:basedOn w:val="a"/>
    <w:rsid w:val="00A21DCF"/>
    <w:pPr>
      <w:spacing w:before="100" w:beforeAutospacing="1" w:after="100" w:afterAutospacing="1" w:line="240" w:lineRule="auto"/>
      <w:ind w:firstLine="0"/>
    </w:pPr>
    <w:rPr>
      <w:rFonts w:ascii="Times New Roman" w:eastAsia="Times New Roman" w:hAnsi="Times New Roman"/>
      <w:sz w:val="24"/>
      <w:szCs w:val="24"/>
      <w:lang w:eastAsia="ru-RU"/>
    </w:rPr>
  </w:style>
  <w:style w:type="character" w:customStyle="1" w:styleId="s0">
    <w:name w:val="s0"/>
    <w:rsid w:val="00CF438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Zagolovok2">
    <w:name w:val="_Заголовок Раздел (tkZagolovok2)"/>
    <w:basedOn w:val="a"/>
    <w:rsid w:val="001E2BF7"/>
    <w:pPr>
      <w:spacing w:before="200" w:line="240" w:lineRule="auto"/>
      <w:ind w:left="1134" w:right="1134" w:firstLine="0"/>
      <w:jc w:val="center"/>
    </w:pPr>
    <w:rPr>
      <w:rFonts w:ascii="Arial" w:eastAsia="Times New Roman" w:hAnsi="Arial" w:cs="Arial"/>
      <w:b/>
      <w:bCs/>
      <w:sz w:val="24"/>
      <w:szCs w:val="24"/>
      <w:lang w:val="ky-KG" w:eastAsia="ky-KG"/>
    </w:rPr>
  </w:style>
  <w:style w:type="character" w:customStyle="1" w:styleId="22">
    <w:name w:val="Заголовок №2_"/>
    <w:link w:val="23"/>
    <w:locked/>
    <w:rsid w:val="00483453"/>
    <w:rPr>
      <w:rFonts w:ascii="Arial" w:hAnsi="Arial"/>
      <w:shd w:val="clear" w:color="auto" w:fill="FFFFFF"/>
    </w:rPr>
  </w:style>
  <w:style w:type="paragraph" w:customStyle="1" w:styleId="23">
    <w:name w:val="Заголовок №2"/>
    <w:basedOn w:val="a"/>
    <w:link w:val="22"/>
    <w:rsid w:val="00483453"/>
    <w:pPr>
      <w:shd w:val="clear" w:color="auto" w:fill="FFFFFF"/>
      <w:spacing w:after="300" w:line="240" w:lineRule="atLeast"/>
      <w:ind w:firstLine="0"/>
      <w:outlineLvl w:val="1"/>
    </w:pPr>
    <w:rPr>
      <w:rFonts w:ascii="Arial" w:hAnsi="Arial"/>
      <w:shd w:val="clear" w:color="auto" w:fill="FFFFFF"/>
    </w:rPr>
  </w:style>
  <w:style w:type="paragraph" w:styleId="aa">
    <w:name w:val="Balloon Text"/>
    <w:basedOn w:val="a"/>
    <w:link w:val="ab"/>
    <w:uiPriority w:val="99"/>
    <w:semiHidden/>
    <w:unhideWhenUsed/>
    <w:rsid w:val="00FE63AB"/>
    <w:pPr>
      <w:spacing w:line="240" w:lineRule="auto"/>
    </w:pPr>
    <w:rPr>
      <w:rFonts w:ascii="Tahoma" w:hAnsi="Tahoma" w:cs="Tahoma"/>
      <w:sz w:val="16"/>
      <w:szCs w:val="16"/>
    </w:rPr>
  </w:style>
  <w:style w:type="character" w:customStyle="1" w:styleId="ab">
    <w:name w:val="Текст выноски Знак"/>
    <w:link w:val="aa"/>
    <w:uiPriority w:val="99"/>
    <w:semiHidden/>
    <w:rsid w:val="00FE63AB"/>
    <w:rPr>
      <w:rFonts w:ascii="Tahoma" w:hAnsi="Tahoma" w:cs="Tahoma"/>
      <w:sz w:val="16"/>
      <w:szCs w:val="16"/>
    </w:rPr>
  </w:style>
  <w:style w:type="paragraph" w:styleId="ac">
    <w:name w:val="Document Map"/>
    <w:basedOn w:val="a"/>
    <w:link w:val="ad"/>
    <w:uiPriority w:val="99"/>
    <w:semiHidden/>
    <w:unhideWhenUsed/>
    <w:rsid w:val="00083E4C"/>
    <w:pPr>
      <w:spacing w:line="240" w:lineRule="auto"/>
    </w:pPr>
    <w:rPr>
      <w:rFonts w:ascii="Tahoma" w:hAnsi="Tahoma" w:cs="Tahoma"/>
      <w:sz w:val="16"/>
      <w:szCs w:val="16"/>
    </w:rPr>
  </w:style>
  <w:style w:type="character" w:customStyle="1" w:styleId="ad">
    <w:name w:val="Схема документа Знак"/>
    <w:link w:val="ac"/>
    <w:uiPriority w:val="99"/>
    <w:semiHidden/>
    <w:rsid w:val="00083E4C"/>
    <w:rPr>
      <w:rFonts w:ascii="Tahoma" w:hAnsi="Tahoma" w:cs="Tahoma"/>
      <w:sz w:val="16"/>
      <w:szCs w:val="16"/>
    </w:rPr>
  </w:style>
  <w:style w:type="paragraph" w:styleId="ae">
    <w:name w:val="No Spacing"/>
    <w:uiPriority w:val="1"/>
    <w:qFormat/>
    <w:rsid w:val="003C23CF"/>
    <w:pPr>
      <w:ind w:firstLine="709"/>
      <w:jc w:val="both"/>
    </w:pPr>
    <w:rPr>
      <w:sz w:val="22"/>
      <w:szCs w:val="22"/>
      <w:lang w:eastAsia="en-US"/>
    </w:rPr>
  </w:style>
  <w:style w:type="paragraph" w:styleId="af">
    <w:name w:val="caption"/>
    <w:basedOn w:val="a"/>
    <w:next w:val="a"/>
    <w:uiPriority w:val="35"/>
    <w:unhideWhenUsed/>
    <w:qFormat/>
    <w:rsid w:val="003C23CF"/>
    <w:pPr>
      <w:spacing w:after="200" w:line="240" w:lineRule="auto"/>
    </w:pPr>
    <w:rPr>
      <w:i/>
      <w:iCs/>
      <w:color w:val="1F497D"/>
      <w:sz w:val="18"/>
      <w:szCs w:val="18"/>
    </w:rPr>
  </w:style>
  <w:style w:type="character" w:styleId="af0">
    <w:name w:val="Hyperlink"/>
    <w:uiPriority w:val="99"/>
    <w:semiHidden/>
    <w:unhideWhenUsed/>
    <w:rsid w:val="0080681A"/>
    <w:rPr>
      <w:color w:val="0000FF"/>
      <w:u w:val="single"/>
    </w:rPr>
  </w:style>
  <w:style w:type="character" w:customStyle="1" w:styleId="20">
    <w:name w:val="Заголовок 2 Знак"/>
    <w:link w:val="2"/>
    <w:uiPriority w:val="9"/>
    <w:rsid w:val="00005061"/>
    <w:rPr>
      <w:rFonts w:ascii="Times New Roman" w:eastAsia="Times New Roman" w:hAnsi="Times New Roman"/>
      <w:b/>
      <w:bCs/>
      <w:sz w:val="36"/>
      <w:szCs w:val="36"/>
    </w:rPr>
  </w:style>
  <w:style w:type="paragraph" w:customStyle="1" w:styleId="first-line-indent">
    <w:name w:val="first-line-indent"/>
    <w:basedOn w:val="a"/>
    <w:rsid w:val="001165FF"/>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character" w:styleId="af1">
    <w:name w:val="Strong"/>
    <w:basedOn w:val="a0"/>
    <w:uiPriority w:val="22"/>
    <w:qFormat/>
    <w:rsid w:val="008B5C40"/>
    <w:rPr>
      <w:b/>
      <w:bCs/>
    </w:rPr>
  </w:style>
  <w:style w:type="paragraph" w:customStyle="1" w:styleId="a60">
    <w:name w:val="a6"/>
    <w:basedOn w:val="a"/>
    <w:rsid w:val="00AD6595"/>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paragraph" w:styleId="af2">
    <w:name w:val="Title"/>
    <w:basedOn w:val="a"/>
    <w:link w:val="af3"/>
    <w:uiPriority w:val="10"/>
    <w:qFormat/>
    <w:rsid w:val="00AD6595"/>
    <w:pPr>
      <w:spacing w:before="100" w:beforeAutospacing="1" w:after="100" w:afterAutospacing="1" w:line="240" w:lineRule="auto"/>
      <w:ind w:firstLine="0"/>
      <w:jc w:val="left"/>
    </w:pPr>
    <w:rPr>
      <w:rFonts w:ascii="Times New Roman" w:eastAsia="Times New Roman" w:hAnsi="Times New Roman"/>
      <w:sz w:val="24"/>
      <w:szCs w:val="24"/>
      <w:lang w:eastAsia="ru-RU"/>
    </w:rPr>
  </w:style>
  <w:style w:type="character" w:customStyle="1" w:styleId="af3">
    <w:name w:val="Заголовок Знак"/>
    <w:basedOn w:val="a0"/>
    <w:link w:val="af2"/>
    <w:uiPriority w:val="10"/>
    <w:rsid w:val="00AD659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8774">
      <w:bodyDiv w:val="1"/>
      <w:marLeft w:val="0"/>
      <w:marRight w:val="0"/>
      <w:marTop w:val="0"/>
      <w:marBottom w:val="0"/>
      <w:divBdr>
        <w:top w:val="none" w:sz="0" w:space="0" w:color="auto"/>
        <w:left w:val="none" w:sz="0" w:space="0" w:color="auto"/>
        <w:bottom w:val="none" w:sz="0" w:space="0" w:color="auto"/>
        <w:right w:val="none" w:sz="0" w:space="0" w:color="auto"/>
      </w:divBdr>
    </w:div>
    <w:div w:id="17046061">
      <w:bodyDiv w:val="1"/>
      <w:marLeft w:val="0"/>
      <w:marRight w:val="0"/>
      <w:marTop w:val="0"/>
      <w:marBottom w:val="0"/>
      <w:divBdr>
        <w:top w:val="none" w:sz="0" w:space="0" w:color="auto"/>
        <w:left w:val="none" w:sz="0" w:space="0" w:color="auto"/>
        <w:bottom w:val="none" w:sz="0" w:space="0" w:color="auto"/>
        <w:right w:val="none" w:sz="0" w:space="0" w:color="auto"/>
      </w:divBdr>
    </w:div>
    <w:div w:id="20592591">
      <w:bodyDiv w:val="1"/>
      <w:marLeft w:val="0"/>
      <w:marRight w:val="0"/>
      <w:marTop w:val="0"/>
      <w:marBottom w:val="0"/>
      <w:divBdr>
        <w:top w:val="none" w:sz="0" w:space="0" w:color="auto"/>
        <w:left w:val="none" w:sz="0" w:space="0" w:color="auto"/>
        <w:bottom w:val="none" w:sz="0" w:space="0" w:color="auto"/>
        <w:right w:val="none" w:sz="0" w:space="0" w:color="auto"/>
      </w:divBdr>
    </w:div>
    <w:div w:id="27878288">
      <w:bodyDiv w:val="1"/>
      <w:marLeft w:val="0"/>
      <w:marRight w:val="0"/>
      <w:marTop w:val="0"/>
      <w:marBottom w:val="0"/>
      <w:divBdr>
        <w:top w:val="none" w:sz="0" w:space="0" w:color="auto"/>
        <w:left w:val="none" w:sz="0" w:space="0" w:color="auto"/>
        <w:bottom w:val="none" w:sz="0" w:space="0" w:color="auto"/>
        <w:right w:val="none" w:sz="0" w:space="0" w:color="auto"/>
      </w:divBdr>
    </w:div>
    <w:div w:id="66419558">
      <w:bodyDiv w:val="1"/>
      <w:marLeft w:val="0"/>
      <w:marRight w:val="0"/>
      <w:marTop w:val="0"/>
      <w:marBottom w:val="0"/>
      <w:divBdr>
        <w:top w:val="none" w:sz="0" w:space="0" w:color="auto"/>
        <w:left w:val="none" w:sz="0" w:space="0" w:color="auto"/>
        <w:bottom w:val="none" w:sz="0" w:space="0" w:color="auto"/>
        <w:right w:val="none" w:sz="0" w:space="0" w:color="auto"/>
      </w:divBdr>
    </w:div>
    <w:div w:id="73627336">
      <w:bodyDiv w:val="1"/>
      <w:marLeft w:val="0"/>
      <w:marRight w:val="0"/>
      <w:marTop w:val="0"/>
      <w:marBottom w:val="0"/>
      <w:divBdr>
        <w:top w:val="none" w:sz="0" w:space="0" w:color="auto"/>
        <w:left w:val="none" w:sz="0" w:space="0" w:color="auto"/>
        <w:bottom w:val="none" w:sz="0" w:space="0" w:color="auto"/>
        <w:right w:val="none" w:sz="0" w:space="0" w:color="auto"/>
      </w:divBdr>
    </w:div>
    <w:div w:id="73868498">
      <w:bodyDiv w:val="1"/>
      <w:marLeft w:val="0"/>
      <w:marRight w:val="0"/>
      <w:marTop w:val="0"/>
      <w:marBottom w:val="0"/>
      <w:divBdr>
        <w:top w:val="none" w:sz="0" w:space="0" w:color="auto"/>
        <w:left w:val="none" w:sz="0" w:space="0" w:color="auto"/>
        <w:bottom w:val="none" w:sz="0" w:space="0" w:color="auto"/>
        <w:right w:val="none" w:sz="0" w:space="0" w:color="auto"/>
      </w:divBdr>
    </w:div>
    <w:div w:id="102457972">
      <w:bodyDiv w:val="1"/>
      <w:marLeft w:val="0"/>
      <w:marRight w:val="0"/>
      <w:marTop w:val="0"/>
      <w:marBottom w:val="0"/>
      <w:divBdr>
        <w:top w:val="none" w:sz="0" w:space="0" w:color="auto"/>
        <w:left w:val="none" w:sz="0" w:space="0" w:color="auto"/>
        <w:bottom w:val="none" w:sz="0" w:space="0" w:color="auto"/>
        <w:right w:val="none" w:sz="0" w:space="0" w:color="auto"/>
      </w:divBdr>
    </w:div>
    <w:div w:id="109399832">
      <w:bodyDiv w:val="1"/>
      <w:marLeft w:val="0"/>
      <w:marRight w:val="0"/>
      <w:marTop w:val="0"/>
      <w:marBottom w:val="0"/>
      <w:divBdr>
        <w:top w:val="none" w:sz="0" w:space="0" w:color="auto"/>
        <w:left w:val="none" w:sz="0" w:space="0" w:color="auto"/>
        <w:bottom w:val="none" w:sz="0" w:space="0" w:color="auto"/>
        <w:right w:val="none" w:sz="0" w:space="0" w:color="auto"/>
      </w:divBdr>
    </w:div>
    <w:div w:id="181207067">
      <w:bodyDiv w:val="1"/>
      <w:marLeft w:val="0"/>
      <w:marRight w:val="0"/>
      <w:marTop w:val="0"/>
      <w:marBottom w:val="0"/>
      <w:divBdr>
        <w:top w:val="none" w:sz="0" w:space="0" w:color="auto"/>
        <w:left w:val="none" w:sz="0" w:space="0" w:color="auto"/>
        <w:bottom w:val="none" w:sz="0" w:space="0" w:color="auto"/>
        <w:right w:val="none" w:sz="0" w:space="0" w:color="auto"/>
      </w:divBdr>
    </w:div>
    <w:div w:id="186912128">
      <w:bodyDiv w:val="1"/>
      <w:marLeft w:val="0"/>
      <w:marRight w:val="0"/>
      <w:marTop w:val="0"/>
      <w:marBottom w:val="0"/>
      <w:divBdr>
        <w:top w:val="none" w:sz="0" w:space="0" w:color="auto"/>
        <w:left w:val="none" w:sz="0" w:space="0" w:color="auto"/>
        <w:bottom w:val="none" w:sz="0" w:space="0" w:color="auto"/>
        <w:right w:val="none" w:sz="0" w:space="0" w:color="auto"/>
      </w:divBdr>
    </w:div>
    <w:div w:id="188446864">
      <w:bodyDiv w:val="1"/>
      <w:marLeft w:val="0"/>
      <w:marRight w:val="0"/>
      <w:marTop w:val="0"/>
      <w:marBottom w:val="0"/>
      <w:divBdr>
        <w:top w:val="none" w:sz="0" w:space="0" w:color="auto"/>
        <w:left w:val="none" w:sz="0" w:space="0" w:color="auto"/>
        <w:bottom w:val="none" w:sz="0" w:space="0" w:color="auto"/>
        <w:right w:val="none" w:sz="0" w:space="0" w:color="auto"/>
      </w:divBdr>
    </w:div>
    <w:div w:id="278610047">
      <w:bodyDiv w:val="1"/>
      <w:marLeft w:val="0"/>
      <w:marRight w:val="0"/>
      <w:marTop w:val="0"/>
      <w:marBottom w:val="0"/>
      <w:divBdr>
        <w:top w:val="none" w:sz="0" w:space="0" w:color="auto"/>
        <w:left w:val="none" w:sz="0" w:space="0" w:color="auto"/>
        <w:bottom w:val="none" w:sz="0" w:space="0" w:color="auto"/>
        <w:right w:val="none" w:sz="0" w:space="0" w:color="auto"/>
      </w:divBdr>
    </w:div>
    <w:div w:id="315885414">
      <w:bodyDiv w:val="1"/>
      <w:marLeft w:val="0"/>
      <w:marRight w:val="0"/>
      <w:marTop w:val="0"/>
      <w:marBottom w:val="0"/>
      <w:divBdr>
        <w:top w:val="none" w:sz="0" w:space="0" w:color="auto"/>
        <w:left w:val="none" w:sz="0" w:space="0" w:color="auto"/>
        <w:bottom w:val="none" w:sz="0" w:space="0" w:color="auto"/>
        <w:right w:val="none" w:sz="0" w:space="0" w:color="auto"/>
      </w:divBdr>
    </w:div>
    <w:div w:id="318774492">
      <w:bodyDiv w:val="1"/>
      <w:marLeft w:val="0"/>
      <w:marRight w:val="0"/>
      <w:marTop w:val="0"/>
      <w:marBottom w:val="0"/>
      <w:divBdr>
        <w:top w:val="none" w:sz="0" w:space="0" w:color="auto"/>
        <w:left w:val="none" w:sz="0" w:space="0" w:color="auto"/>
        <w:bottom w:val="none" w:sz="0" w:space="0" w:color="auto"/>
        <w:right w:val="none" w:sz="0" w:space="0" w:color="auto"/>
      </w:divBdr>
    </w:div>
    <w:div w:id="331296918">
      <w:bodyDiv w:val="1"/>
      <w:marLeft w:val="0"/>
      <w:marRight w:val="0"/>
      <w:marTop w:val="0"/>
      <w:marBottom w:val="0"/>
      <w:divBdr>
        <w:top w:val="none" w:sz="0" w:space="0" w:color="auto"/>
        <w:left w:val="none" w:sz="0" w:space="0" w:color="auto"/>
        <w:bottom w:val="none" w:sz="0" w:space="0" w:color="auto"/>
        <w:right w:val="none" w:sz="0" w:space="0" w:color="auto"/>
      </w:divBdr>
    </w:div>
    <w:div w:id="333802417">
      <w:bodyDiv w:val="1"/>
      <w:marLeft w:val="0"/>
      <w:marRight w:val="0"/>
      <w:marTop w:val="0"/>
      <w:marBottom w:val="0"/>
      <w:divBdr>
        <w:top w:val="none" w:sz="0" w:space="0" w:color="auto"/>
        <w:left w:val="none" w:sz="0" w:space="0" w:color="auto"/>
        <w:bottom w:val="none" w:sz="0" w:space="0" w:color="auto"/>
        <w:right w:val="none" w:sz="0" w:space="0" w:color="auto"/>
      </w:divBdr>
    </w:div>
    <w:div w:id="386270852">
      <w:bodyDiv w:val="1"/>
      <w:marLeft w:val="0"/>
      <w:marRight w:val="0"/>
      <w:marTop w:val="0"/>
      <w:marBottom w:val="0"/>
      <w:divBdr>
        <w:top w:val="none" w:sz="0" w:space="0" w:color="auto"/>
        <w:left w:val="none" w:sz="0" w:space="0" w:color="auto"/>
        <w:bottom w:val="none" w:sz="0" w:space="0" w:color="auto"/>
        <w:right w:val="none" w:sz="0" w:space="0" w:color="auto"/>
      </w:divBdr>
    </w:div>
    <w:div w:id="436215932">
      <w:bodyDiv w:val="1"/>
      <w:marLeft w:val="0"/>
      <w:marRight w:val="0"/>
      <w:marTop w:val="0"/>
      <w:marBottom w:val="0"/>
      <w:divBdr>
        <w:top w:val="none" w:sz="0" w:space="0" w:color="auto"/>
        <w:left w:val="none" w:sz="0" w:space="0" w:color="auto"/>
        <w:bottom w:val="none" w:sz="0" w:space="0" w:color="auto"/>
        <w:right w:val="none" w:sz="0" w:space="0" w:color="auto"/>
      </w:divBdr>
    </w:div>
    <w:div w:id="491409681">
      <w:bodyDiv w:val="1"/>
      <w:marLeft w:val="0"/>
      <w:marRight w:val="0"/>
      <w:marTop w:val="0"/>
      <w:marBottom w:val="0"/>
      <w:divBdr>
        <w:top w:val="none" w:sz="0" w:space="0" w:color="auto"/>
        <w:left w:val="none" w:sz="0" w:space="0" w:color="auto"/>
        <w:bottom w:val="none" w:sz="0" w:space="0" w:color="auto"/>
        <w:right w:val="none" w:sz="0" w:space="0" w:color="auto"/>
      </w:divBdr>
    </w:div>
    <w:div w:id="536354559">
      <w:bodyDiv w:val="1"/>
      <w:marLeft w:val="0"/>
      <w:marRight w:val="0"/>
      <w:marTop w:val="0"/>
      <w:marBottom w:val="0"/>
      <w:divBdr>
        <w:top w:val="none" w:sz="0" w:space="0" w:color="auto"/>
        <w:left w:val="none" w:sz="0" w:space="0" w:color="auto"/>
        <w:bottom w:val="none" w:sz="0" w:space="0" w:color="auto"/>
        <w:right w:val="none" w:sz="0" w:space="0" w:color="auto"/>
      </w:divBdr>
    </w:div>
    <w:div w:id="572394057">
      <w:bodyDiv w:val="1"/>
      <w:marLeft w:val="0"/>
      <w:marRight w:val="0"/>
      <w:marTop w:val="0"/>
      <w:marBottom w:val="0"/>
      <w:divBdr>
        <w:top w:val="none" w:sz="0" w:space="0" w:color="auto"/>
        <w:left w:val="none" w:sz="0" w:space="0" w:color="auto"/>
        <w:bottom w:val="none" w:sz="0" w:space="0" w:color="auto"/>
        <w:right w:val="none" w:sz="0" w:space="0" w:color="auto"/>
      </w:divBdr>
    </w:div>
    <w:div w:id="575827417">
      <w:bodyDiv w:val="1"/>
      <w:marLeft w:val="0"/>
      <w:marRight w:val="0"/>
      <w:marTop w:val="0"/>
      <w:marBottom w:val="0"/>
      <w:divBdr>
        <w:top w:val="none" w:sz="0" w:space="0" w:color="auto"/>
        <w:left w:val="none" w:sz="0" w:space="0" w:color="auto"/>
        <w:bottom w:val="none" w:sz="0" w:space="0" w:color="auto"/>
        <w:right w:val="none" w:sz="0" w:space="0" w:color="auto"/>
      </w:divBdr>
    </w:div>
    <w:div w:id="577516619">
      <w:bodyDiv w:val="1"/>
      <w:marLeft w:val="0"/>
      <w:marRight w:val="0"/>
      <w:marTop w:val="0"/>
      <w:marBottom w:val="0"/>
      <w:divBdr>
        <w:top w:val="none" w:sz="0" w:space="0" w:color="auto"/>
        <w:left w:val="none" w:sz="0" w:space="0" w:color="auto"/>
        <w:bottom w:val="none" w:sz="0" w:space="0" w:color="auto"/>
        <w:right w:val="none" w:sz="0" w:space="0" w:color="auto"/>
      </w:divBdr>
    </w:div>
    <w:div w:id="584728156">
      <w:bodyDiv w:val="1"/>
      <w:marLeft w:val="0"/>
      <w:marRight w:val="0"/>
      <w:marTop w:val="0"/>
      <w:marBottom w:val="0"/>
      <w:divBdr>
        <w:top w:val="none" w:sz="0" w:space="0" w:color="auto"/>
        <w:left w:val="none" w:sz="0" w:space="0" w:color="auto"/>
        <w:bottom w:val="none" w:sz="0" w:space="0" w:color="auto"/>
        <w:right w:val="none" w:sz="0" w:space="0" w:color="auto"/>
      </w:divBdr>
    </w:div>
    <w:div w:id="599526056">
      <w:bodyDiv w:val="1"/>
      <w:marLeft w:val="0"/>
      <w:marRight w:val="0"/>
      <w:marTop w:val="0"/>
      <w:marBottom w:val="0"/>
      <w:divBdr>
        <w:top w:val="none" w:sz="0" w:space="0" w:color="auto"/>
        <w:left w:val="none" w:sz="0" w:space="0" w:color="auto"/>
        <w:bottom w:val="none" w:sz="0" w:space="0" w:color="auto"/>
        <w:right w:val="none" w:sz="0" w:space="0" w:color="auto"/>
      </w:divBdr>
    </w:div>
    <w:div w:id="601567888">
      <w:bodyDiv w:val="1"/>
      <w:marLeft w:val="0"/>
      <w:marRight w:val="0"/>
      <w:marTop w:val="0"/>
      <w:marBottom w:val="0"/>
      <w:divBdr>
        <w:top w:val="none" w:sz="0" w:space="0" w:color="auto"/>
        <w:left w:val="none" w:sz="0" w:space="0" w:color="auto"/>
        <w:bottom w:val="none" w:sz="0" w:space="0" w:color="auto"/>
        <w:right w:val="none" w:sz="0" w:space="0" w:color="auto"/>
      </w:divBdr>
    </w:div>
    <w:div w:id="629239423">
      <w:bodyDiv w:val="1"/>
      <w:marLeft w:val="0"/>
      <w:marRight w:val="0"/>
      <w:marTop w:val="0"/>
      <w:marBottom w:val="0"/>
      <w:divBdr>
        <w:top w:val="none" w:sz="0" w:space="0" w:color="auto"/>
        <w:left w:val="none" w:sz="0" w:space="0" w:color="auto"/>
        <w:bottom w:val="none" w:sz="0" w:space="0" w:color="auto"/>
        <w:right w:val="none" w:sz="0" w:space="0" w:color="auto"/>
      </w:divBdr>
    </w:div>
    <w:div w:id="666396555">
      <w:bodyDiv w:val="1"/>
      <w:marLeft w:val="0"/>
      <w:marRight w:val="0"/>
      <w:marTop w:val="0"/>
      <w:marBottom w:val="0"/>
      <w:divBdr>
        <w:top w:val="none" w:sz="0" w:space="0" w:color="auto"/>
        <w:left w:val="none" w:sz="0" w:space="0" w:color="auto"/>
        <w:bottom w:val="none" w:sz="0" w:space="0" w:color="auto"/>
        <w:right w:val="none" w:sz="0" w:space="0" w:color="auto"/>
      </w:divBdr>
    </w:div>
    <w:div w:id="672144384">
      <w:bodyDiv w:val="1"/>
      <w:marLeft w:val="0"/>
      <w:marRight w:val="0"/>
      <w:marTop w:val="0"/>
      <w:marBottom w:val="0"/>
      <w:divBdr>
        <w:top w:val="none" w:sz="0" w:space="0" w:color="auto"/>
        <w:left w:val="none" w:sz="0" w:space="0" w:color="auto"/>
        <w:bottom w:val="none" w:sz="0" w:space="0" w:color="auto"/>
        <w:right w:val="none" w:sz="0" w:space="0" w:color="auto"/>
      </w:divBdr>
    </w:div>
    <w:div w:id="679699804">
      <w:bodyDiv w:val="1"/>
      <w:marLeft w:val="0"/>
      <w:marRight w:val="0"/>
      <w:marTop w:val="0"/>
      <w:marBottom w:val="0"/>
      <w:divBdr>
        <w:top w:val="none" w:sz="0" w:space="0" w:color="auto"/>
        <w:left w:val="none" w:sz="0" w:space="0" w:color="auto"/>
        <w:bottom w:val="none" w:sz="0" w:space="0" w:color="auto"/>
        <w:right w:val="none" w:sz="0" w:space="0" w:color="auto"/>
      </w:divBdr>
    </w:div>
    <w:div w:id="690646232">
      <w:bodyDiv w:val="1"/>
      <w:marLeft w:val="0"/>
      <w:marRight w:val="0"/>
      <w:marTop w:val="0"/>
      <w:marBottom w:val="0"/>
      <w:divBdr>
        <w:top w:val="none" w:sz="0" w:space="0" w:color="auto"/>
        <w:left w:val="none" w:sz="0" w:space="0" w:color="auto"/>
        <w:bottom w:val="none" w:sz="0" w:space="0" w:color="auto"/>
        <w:right w:val="none" w:sz="0" w:space="0" w:color="auto"/>
      </w:divBdr>
    </w:div>
    <w:div w:id="710492997">
      <w:bodyDiv w:val="1"/>
      <w:marLeft w:val="0"/>
      <w:marRight w:val="0"/>
      <w:marTop w:val="0"/>
      <w:marBottom w:val="0"/>
      <w:divBdr>
        <w:top w:val="none" w:sz="0" w:space="0" w:color="auto"/>
        <w:left w:val="none" w:sz="0" w:space="0" w:color="auto"/>
        <w:bottom w:val="none" w:sz="0" w:space="0" w:color="auto"/>
        <w:right w:val="none" w:sz="0" w:space="0" w:color="auto"/>
      </w:divBdr>
    </w:div>
    <w:div w:id="723985093">
      <w:bodyDiv w:val="1"/>
      <w:marLeft w:val="0"/>
      <w:marRight w:val="0"/>
      <w:marTop w:val="0"/>
      <w:marBottom w:val="0"/>
      <w:divBdr>
        <w:top w:val="none" w:sz="0" w:space="0" w:color="auto"/>
        <w:left w:val="none" w:sz="0" w:space="0" w:color="auto"/>
        <w:bottom w:val="none" w:sz="0" w:space="0" w:color="auto"/>
        <w:right w:val="none" w:sz="0" w:space="0" w:color="auto"/>
      </w:divBdr>
    </w:div>
    <w:div w:id="735739661">
      <w:bodyDiv w:val="1"/>
      <w:marLeft w:val="0"/>
      <w:marRight w:val="0"/>
      <w:marTop w:val="0"/>
      <w:marBottom w:val="0"/>
      <w:divBdr>
        <w:top w:val="none" w:sz="0" w:space="0" w:color="auto"/>
        <w:left w:val="none" w:sz="0" w:space="0" w:color="auto"/>
        <w:bottom w:val="none" w:sz="0" w:space="0" w:color="auto"/>
        <w:right w:val="none" w:sz="0" w:space="0" w:color="auto"/>
      </w:divBdr>
    </w:div>
    <w:div w:id="742992890">
      <w:bodyDiv w:val="1"/>
      <w:marLeft w:val="0"/>
      <w:marRight w:val="0"/>
      <w:marTop w:val="0"/>
      <w:marBottom w:val="0"/>
      <w:divBdr>
        <w:top w:val="none" w:sz="0" w:space="0" w:color="auto"/>
        <w:left w:val="none" w:sz="0" w:space="0" w:color="auto"/>
        <w:bottom w:val="none" w:sz="0" w:space="0" w:color="auto"/>
        <w:right w:val="none" w:sz="0" w:space="0" w:color="auto"/>
      </w:divBdr>
    </w:div>
    <w:div w:id="767584550">
      <w:bodyDiv w:val="1"/>
      <w:marLeft w:val="0"/>
      <w:marRight w:val="0"/>
      <w:marTop w:val="0"/>
      <w:marBottom w:val="0"/>
      <w:divBdr>
        <w:top w:val="none" w:sz="0" w:space="0" w:color="auto"/>
        <w:left w:val="none" w:sz="0" w:space="0" w:color="auto"/>
        <w:bottom w:val="none" w:sz="0" w:space="0" w:color="auto"/>
        <w:right w:val="none" w:sz="0" w:space="0" w:color="auto"/>
      </w:divBdr>
    </w:div>
    <w:div w:id="812527321">
      <w:bodyDiv w:val="1"/>
      <w:marLeft w:val="0"/>
      <w:marRight w:val="0"/>
      <w:marTop w:val="0"/>
      <w:marBottom w:val="0"/>
      <w:divBdr>
        <w:top w:val="none" w:sz="0" w:space="0" w:color="auto"/>
        <w:left w:val="none" w:sz="0" w:space="0" w:color="auto"/>
        <w:bottom w:val="none" w:sz="0" w:space="0" w:color="auto"/>
        <w:right w:val="none" w:sz="0" w:space="0" w:color="auto"/>
      </w:divBdr>
    </w:div>
    <w:div w:id="830415406">
      <w:bodyDiv w:val="1"/>
      <w:marLeft w:val="0"/>
      <w:marRight w:val="0"/>
      <w:marTop w:val="0"/>
      <w:marBottom w:val="0"/>
      <w:divBdr>
        <w:top w:val="none" w:sz="0" w:space="0" w:color="auto"/>
        <w:left w:val="none" w:sz="0" w:space="0" w:color="auto"/>
        <w:bottom w:val="none" w:sz="0" w:space="0" w:color="auto"/>
        <w:right w:val="none" w:sz="0" w:space="0" w:color="auto"/>
      </w:divBdr>
    </w:div>
    <w:div w:id="864096335">
      <w:bodyDiv w:val="1"/>
      <w:marLeft w:val="0"/>
      <w:marRight w:val="0"/>
      <w:marTop w:val="0"/>
      <w:marBottom w:val="0"/>
      <w:divBdr>
        <w:top w:val="none" w:sz="0" w:space="0" w:color="auto"/>
        <w:left w:val="none" w:sz="0" w:space="0" w:color="auto"/>
        <w:bottom w:val="none" w:sz="0" w:space="0" w:color="auto"/>
        <w:right w:val="none" w:sz="0" w:space="0" w:color="auto"/>
      </w:divBdr>
    </w:div>
    <w:div w:id="870922922">
      <w:bodyDiv w:val="1"/>
      <w:marLeft w:val="0"/>
      <w:marRight w:val="0"/>
      <w:marTop w:val="0"/>
      <w:marBottom w:val="0"/>
      <w:divBdr>
        <w:top w:val="none" w:sz="0" w:space="0" w:color="auto"/>
        <w:left w:val="none" w:sz="0" w:space="0" w:color="auto"/>
        <w:bottom w:val="none" w:sz="0" w:space="0" w:color="auto"/>
        <w:right w:val="none" w:sz="0" w:space="0" w:color="auto"/>
      </w:divBdr>
    </w:div>
    <w:div w:id="890578686">
      <w:bodyDiv w:val="1"/>
      <w:marLeft w:val="0"/>
      <w:marRight w:val="0"/>
      <w:marTop w:val="0"/>
      <w:marBottom w:val="0"/>
      <w:divBdr>
        <w:top w:val="none" w:sz="0" w:space="0" w:color="auto"/>
        <w:left w:val="none" w:sz="0" w:space="0" w:color="auto"/>
        <w:bottom w:val="none" w:sz="0" w:space="0" w:color="auto"/>
        <w:right w:val="none" w:sz="0" w:space="0" w:color="auto"/>
      </w:divBdr>
    </w:div>
    <w:div w:id="893347042">
      <w:bodyDiv w:val="1"/>
      <w:marLeft w:val="0"/>
      <w:marRight w:val="0"/>
      <w:marTop w:val="0"/>
      <w:marBottom w:val="0"/>
      <w:divBdr>
        <w:top w:val="none" w:sz="0" w:space="0" w:color="auto"/>
        <w:left w:val="none" w:sz="0" w:space="0" w:color="auto"/>
        <w:bottom w:val="none" w:sz="0" w:space="0" w:color="auto"/>
        <w:right w:val="none" w:sz="0" w:space="0" w:color="auto"/>
      </w:divBdr>
    </w:div>
    <w:div w:id="934678465">
      <w:bodyDiv w:val="1"/>
      <w:marLeft w:val="0"/>
      <w:marRight w:val="0"/>
      <w:marTop w:val="0"/>
      <w:marBottom w:val="0"/>
      <w:divBdr>
        <w:top w:val="none" w:sz="0" w:space="0" w:color="auto"/>
        <w:left w:val="none" w:sz="0" w:space="0" w:color="auto"/>
        <w:bottom w:val="none" w:sz="0" w:space="0" w:color="auto"/>
        <w:right w:val="none" w:sz="0" w:space="0" w:color="auto"/>
      </w:divBdr>
    </w:div>
    <w:div w:id="941034371">
      <w:bodyDiv w:val="1"/>
      <w:marLeft w:val="0"/>
      <w:marRight w:val="0"/>
      <w:marTop w:val="0"/>
      <w:marBottom w:val="0"/>
      <w:divBdr>
        <w:top w:val="none" w:sz="0" w:space="0" w:color="auto"/>
        <w:left w:val="none" w:sz="0" w:space="0" w:color="auto"/>
        <w:bottom w:val="none" w:sz="0" w:space="0" w:color="auto"/>
        <w:right w:val="none" w:sz="0" w:space="0" w:color="auto"/>
      </w:divBdr>
    </w:div>
    <w:div w:id="993266770">
      <w:bodyDiv w:val="1"/>
      <w:marLeft w:val="0"/>
      <w:marRight w:val="0"/>
      <w:marTop w:val="0"/>
      <w:marBottom w:val="0"/>
      <w:divBdr>
        <w:top w:val="none" w:sz="0" w:space="0" w:color="auto"/>
        <w:left w:val="none" w:sz="0" w:space="0" w:color="auto"/>
        <w:bottom w:val="none" w:sz="0" w:space="0" w:color="auto"/>
        <w:right w:val="none" w:sz="0" w:space="0" w:color="auto"/>
      </w:divBdr>
    </w:div>
    <w:div w:id="998726348">
      <w:bodyDiv w:val="1"/>
      <w:marLeft w:val="0"/>
      <w:marRight w:val="0"/>
      <w:marTop w:val="0"/>
      <w:marBottom w:val="0"/>
      <w:divBdr>
        <w:top w:val="none" w:sz="0" w:space="0" w:color="auto"/>
        <w:left w:val="none" w:sz="0" w:space="0" w:color="auto"/>
        <w:bottom w:val="none" w:sz="0" w:space="0" w:color="auto"/>
        <w:right w:val="none" w:sz="0" w:space="0" w:color="auto"/>
      </w:divBdr>
    </w:div>
    <w:div w:id="1027559953">
      <w:bodyDiv w:val="1"/>
      <w:marLeft w:val="0"/>
      <w:marRight w:val="0"/>
      <w:marTop w:val="0"/>
      <w:marBottom w:val="0"/>
      <w:divBdr>
        <w:top w:val="none" w:sz="0" w:space="0" w:color="auto"/>
        <w:left w:val="none" w:sz="0" w:space="0" w:color="auto"/>
        <w:bottom w:val="none" w:sz="0" w:space="0" w:color="auto"/>
        <w:right w:val="none" w:sz="0" w:space="0" w:color="auto"/>
      </w:divBdr>
    </w:div>
    <w:div w:id="1029650664">
      <w:bodyDiv w:val="1"/>
      <w:marLeft w:val="0"/>
      <w:marRight w:val="0"/>
      <w:marTop w:val="0"/>
      <w:marBottom w:val="0"/>
      <w:divBdr>
        <w:top w:val="none" w:sz="0" w:space="0" w:color="auto"/>
        <w:left w:val="none" w:sz="0" w:space="0" w:color="auto"/>
        <w:bottom w:val="none" w:sz="0" w:space="0" w:color="auto"/>
        <w:right w:val="none" w:sz="0" w:space="0" w:color="auto"/>
      </w:divBdr>
    </w:div>
    <w:div w:id="1035079872">
      <w:bodyDiv w:val="1"/>
      <w:marLeft w:val="0"/>
      <w:marRight w:val="0"/>
      <w:marTop w:val="0"/>
      <w:marBottom w:val="0"/>
      <w:divBdr>
        <w:top w:val="none" w:sz="0" w:space="0" w:color="auto"/>
        <w:left w:val="none" w:sz="0" w:space="0" w:color="auto"/>
        <w:bottom w:val="none" w:sz="0" w:space="0" w:color="auto"/>
        <w:right w:val="none" w:sz="0" w:space="0" w:color="auto"/>
      </w:divBdr>
    </w:div>
    <w:div w:id="1036853242">
      <w:bodyDiv w:val="1"/>
      <w:marLeft w:val="0"/>
      <w:marRight w:val="0"/>
      <w:marTop w:val="0"/>
      <w:marBottom w:val="0"/>
      <w:divBdr>
        <w:top w:val="none" w:sz="0" w:space="0" w:color="auto"/>
        <w:left w:val="none" w:sz="0" w:space="0" w:color="auto"/>
        <w:bottom w:val="none" w:sz="0" w:space="0" w:color="auto"/>
        <w:right w:val="none" w:sz="0" w:space="0" w:color="auto"/>
      </w:divBdr>
    </w:div>
    <w:div w:id="1043871384">
      <w:bodyDiv w:val="1"/>
      <w:marLeft w:val="0"/>
      <w:marRight w:val="0"/>
      <w:marTop w:val="0"/>
      <w:marBottom w:val="0"/>
      <w:divBdr>
        <w:top w:val="none" w:sz="0" w:space="0" w:color="auto"/>
        <w:left w:val="none" w:sz="0" w:space="0" w:color="auto"/>
        <w:bottom w:val="none" w:sz="0" w:space="0" w:color="auto"/>
        <w:right w:val="none" w:sz="0" w:space="0" w:color="auto"/>
      </w:divBdr>
    </w:div>
    <w:div w:id="1044906239">
      <w:bodyDiv w:val="1"/>
      <w:marLeft w:val="0"/>
      <w:marRight w:val="0"/>
      <w:marTop w:val="0"/>
      <w:marBottom w:val="0"/>
      <w:divBdr>
        <w:top w:val="none" w:sz="0" w:space="0" w:color="auto"/>
        <w:left w:val="none" w:sz="0" w:space="0" w:color="auto"/>
        <w:bottom w:val="none" w:sz="0" w:space="0" w:color="auto"/>
        <w:right w:val="none" w:sz="0" w:space="0" w:color="auto"/>
      </w:divBdr>
    </w:div>
    <w:div w:id="1056978381">
      <w:bodyDiv w:val="1"/>
      <w:marLeft w:val="0"/>
      <w:marRight w:val="0"/>
      <w:marTop w:val="0"/>
      <w:marBottom w:val="0"/>
      <w:divBdr>
        <w:top w:val="none" w:sz="0" w:space="0" w:color="auto"/>
        <w:left w:val="none" w:sz="0" w:space="0" w:color="auto"/>
        <w:bottom w:val="none" w:sz="0" w:space="0" w:color="auto"/>
        <w:right w:val="none" w:sz="0" w:space="0" w:color="auto"/>
      </w:divBdr>
    </w:div>
    <w:div w:id="1061100278">
      <w:bodyDiv w:val="1"/>
      <w:marLeft w:val="0"/>
      <w:marRight w:val="0"/>
      <w:marTop w:val="0"/>
      <w:marBottom w:val="0"/>
      <w:divBdr>
        <w:top w:val="none" w:sz="0" w:space="0" w:color="auto"/>
        <w:left w:val="none" w:sz="0" w:space="0" w:color="auto"/>
        <w:bottom w:val="none" w:sz="0" w:space="0" w:color="auto"/>
        <w:right w:val="none" w:sz="0" w:space="0" w:color="auto"/>
      </w:divBdr>
    </w:div>
    <w:div w:id="1064452022">
      <w:bodyDiv w:val="1"/>
      <w:marLeft w:val="0"/>
      <w:marRight w:val="0"/>
      <w:marTop w:val="0"/>
      <w:marBottom w:val="0"/>
      <w:divBdr>
        <w:top w:val="none" w:sz="0" w:space="0" w:color="auto"/>
        <w:left w:val="none" w:sz="0" w:space="0" w:color="auto"/>
        <w:bottom w:val="none" w:sz="0" w:space="0" w:color="auto"/>
        <w:right w:val="none" w:sz="0" w:space="0" w:color="auto"/>
      </w:divBdr>
    </w:div>
    <w:div w:id="1066731901">
      <w:bodyDiv w:val="1"/>
      <w:marLeft w:val="0"/>
      <w:marRight w:val="0"/>
      <w:marTop w:val="0"/>
      <w:marBottom w:val="0"/>
      <w:divBdr>
        <w:top w:val="none" w:sz="0" w:space="0" w:color="auto"/>
        <w:left w:val="none" w:sz="0" w:space="0" w:color="auto"/>
        <w:bottom w:val="none" w:sz="0" w:space="0" w:color="auto"/>
        <w:right w:val="none" w:sz="0" w:space="0" w:color="auto"/>
      </w:divBdr>
    </w:div>
    <w:div w:id="1098713779">
      <w:bodyDiv w:val="1"/>
      <w:marLeft w:val="0"/>
      <w:marRight w:val="0"/>
      <w:marTop w:val="0"/>
      <w:marBottom w:val="0"/>
      <w:divBdr>
        <w:top w:val="none" w:sz="0" w:space="0" w:color="auto"/>
        <w:left w:val="none" w:sz="0" w:space="0" w:color="auto"/>
        <w:bottom w:val="none" w:sz="0" w:space="0" w:color="auto"/>
        <w:right w:val="none" w:sz="0" w:space="0" w:color="auto"/>
      </w:divBdr>
    </w:div>
    <w:div w:id="1138112634">
      <w:bodyDiv w:val="1"/>
      <w:marLeft w:val="0"/>
      <w:marRight w:val="0"/>
      <w:marTop w:val="0"/>
      <w:marBottom w:val="0"/>
      <w:divBdr>
        <w:top w:val="none" w:sz="0" w:space="0" w:color="auto"/>
        <w:left w:val="none" w:sz="0" w:space="0" w:color="auto"/>
        <w:bottom w:val="none" w:sz="0" w:space="0" w:color="auto"/>
        <w:right w:val="none" w:sz="0" w:space="0" w:color="auto"/>
      </w:divBdr>
    </w:div>
    <w:div w:id="1151213618">
      <w:bodyDiv w:val="1"/>
      <w:marLeft w:val="0"/>
      <w:marRight w:val="0"/>
      <w:marTop w:val="0"/>
      <w:marBottom w:val="0"/>
      <w:divBdr>
        <w:top w:val="none" w:sz="0" w:space="0" w:color="auto"/>
        <w:left w:val="none" w:sz="0" w:space="0" w:color="auto"/>
        <w:bottom w:val="none" w:sz="0" w:space="0" w:color="auto"/>
        <w:right w:val="none" w:sz="0" w:space="0" w:color="auto"/>
      </w:divBdr>
    </w:div>
    <w:div w:id="1163080637">
      <w:bodyDiv w:val="1"/>
      <w:marLeft w:val="0"/>
      <w:marRight w:val="0"/>
      <w:marTop w:val="0"/>
      <w:marBottom w:val="0"/>
      <w:divBdr>
        <w:top w:val="none" w:sz="0" w:space="0" w:color="auto"/>
        <w:left w:val="none" w:sz="0" w:space="0" w:color="auto"/>
        <w:bottom w:val="none" w:sz="0" w:space="0" w:color="auto"/>
        <w:right w:val="none" w:sz="0" w:space="0" w:color="auto"/>
      </w:divBdr>
    </w:div>
    <w:div w:id="1168986672">
      <w:bodyDiv w:val="1"/>
      <w:marLeft w:val="0"/>
      <w:marRight w:val="0"/>
      <w:marTop w:val="0"/>
      <w:marBottom w:val="0"/>
      <w:divBdr>
        <w:top w:val="none" w:sz="0" w:space="0" w:color="auto"/>
        <w:left w:val="none" w:sz="0" w:space="0" w:color="auto"/>
        <w:bottom w:val="none" w:sz="0" w:space="0" w:color="auto"/>
        <w:right w:val="none" w:sz="0" w:space="0" w:color="auto"/>
      </w:divBdr>
    </w:div>
    <w:div w:id="1260142054">
      <w:bodyDiv w:val="1"/>
      <w:marLeft w:val="0"/>
      <w:marRight w:val="0"/>
      <w:marTop w:val="0"/>
      <w:marBottom w:val="0"/>
      <w:divBdr>
        <w:top w:val="none" w:sz="0" w:space="0" w:color="auto"/>
        <w:left w:val="none" w:sz="0" w:space="0" w:color="auto"/>
        <w:bottom w:val="none" w:sz="0" w:space="0" w:color="auto"/>
        <w:right w:val="none" w:sz="0" w:space="0" w:color="auto"/>
      </w:divBdr>
    </w:div>
    <w:div w:id="1267151060">
      <w:bodyDiv w:val="1"/>
      <w:marLeft w:val="0"/>
      <w:marRight w:val="0"/>
      <w:marTop w:val="0"/>
      <w:marBottom w:val="0"/>
      <w:divBdr>
        <w:top w:val="none" w:sz="0" w:space="0" w:color="auto"/>
        <w:left w:val="none" w:sz="0" w:space="0" w:color="auto"/>
        <w:bottom w:val="none" w:sz="0" w:space="0" w:color="auto"/>
        <w:right w:val="none" w:sz="0" w:space="0" w:color="auto"/>
      </w:divBdr>
    </w:div>
    <w:div w:id="1275821572">
      <w:bodyDiv w:val="1"/>
      <w:marLeft w:val="0"/>
      <w:marRight w:val="0"/>
      <w:marTop w:val="0"/>
      <w:marBottom w:val="0"/>
      <w:divBdr>
        <w:top w:val="none" w:sz="0" w:space="0" w:color="auto"/>
        <w:left w:val="none" w:sz="0" w:space="0" w:color="auto"/>
        <w:bottom w:val="none" w:sz="0" w:space="0" w:color="auto"/>
        <w:right w:val="none" w:sz="0" w:space="0" w:color="auto"/>
      </w:divBdr>
    </w:div>
    <w:div w:id="1313415000">
      <w:bodyDiv w:val="1"/>
      <w:marLeft w:val="0"/>
      <w:marRight w:val="0"/>
      <w:marTop w:val="0"/>
      <w:marBottom w:val="0"/>
      <w:divBdr>
        <w:top w:val="none" w:sz="0" w:space="0" w:color="auto"/>
        <w:left w:val="none" w:sz="0" w:space="0" w:color="auto"/>
        <w:bottom w:val="none" w:sz="0" w:space="0" w:color="auto"/>
        <w:right w:val="none" w:sz="0" w:space="0" w:color="auto"/>
      </w:divBdr>
    </w:div>
    <w:div w:id="1315988704">
      <w:bodyDiv w:val="1"/>
      <w:marLeft w:val="0"/>
      <w:marRight w:val="0"/>
      <w:marTop w:val="0"/>
      <w:marBottom w:val="0"/>
      <w:divBdr>
        <w:top w:val="none" w:sz="0" w:space="0" w:color="auto"/>
        <w:left w:val="none" w:sz="0" w:space="0" w:color="auto"/>
        <w:bottom w:val="none" w:sz="0" w:space="0" w:color="auto"/>
        <w:right w:val="none" w:sz="0" w:space="0" w:color="auto"/>
      </w:divBdr>
    </w:div>
    <w:div w:id="1328021964">
      <w:bodyDiv w:val="1"/>
      <w:marLeft w:val="0"/>
      <w:marRight w:val="0"/>
      <w:marTop w:val="0"/>
      <w:marBottom w:val="0"/>
      <w:divBdr>
        <w:top w:val="none" w:sz="0" w:space="0" w:color="auto"/>
        <w:left w:val="none" w:sz="0" w:space="0" w:color="auto"/>
        <w:bottom w:val="none" w:sz="0" w:space="0" w:color="auto"/>
        <w:right w:val="none" w:sz="0" w:space="0" w:color="auto"/>
      </w:divBdr>
    </w:div>
    <w:div w:id="1328250070">
      <w:bodyDiv w:val="1"/>
      <w:marLeft w:val="0"/>
      <w:marRight w:val="0"/>
      <w:marTop w:val="0"/>
      <w:marBottom w:val="0"/>
      <w:divBdr>
        <w:top w:val="none" w:sz="0" w:space="0" w:color="auto"/>
        <w:left w:val="none" w:sz="0" w:space="0" w:color="auto"/>
        <w:bottom w:val="none" w:sz="0" w:space="0" w:color="auto"/>
        <w:right w:val="none" w:sz="0" w:space="0" w:color="auto"/>
      </w:divBdr>
    </w:div>
    <w:div w:id="1353191767">
      <w:bodyDiv w:val="1"/>
      <w:marLeft w:val="0"/>
      <w:marRight w:val="0"/>
      <w:marTop w:val="0"/>
      <w:marBottom w:val="0"/>
      <w:divBdr>
        <w:top w:val="none" w:sz="0" w:space="0" w:color="auto"/>
        <w:left w:val="none" w:sz="0" w:space="0" w:color="auto"/>
        <w:bottom w:val="none" w:sz="0" w:space="0" w:color="auto"/>
        <w:right w:val="none" w:sz="0" w:space="0" w:color="auto"/>
      </w:divBdr>
    </w:div>
    <w:div w:id="1361272947">
      <w:bodyDiv w:val="1"/>
      <w:marLeft w:val="0"/>
      <w:marRight w:val="0"/>
      <w:marTop w:val="0"/>
      <w:marBottom w:val="0"/>
      <w:divBdr>
        <w:top w:val="none" w:sz="0" w:space="0" w:color="auto"/>
        <w:left w:val="none" w:sz="0" w:space="0" w:color="auto"/>
        <w:bottom w:val="none" w:sz="0" w:space="0" w:color="auto"/>
        <w:right w:val="none" w:sz="0" w:space="0" w:color="auto"/>
      </w:divBdr>
    </w:div>
    <w:div w:id="1370228907">
      <w:bodyDiv w:val="1"/>
      <w:marLeft w:val="0"/>
      <w:marRight w:val="0"/>
      <w:marTop w:val="0"/>
      <w:marBottom w:val="0"/>
      <w:divBdr>
        <w:top w:val="none" w:sz="0" w:space="0" w:color="auto"/>
        <w:left w:val="none" w:sz="0" w:space="0" w:color="auto"/>
        <w:bottom w:val="none" w:sz="0" w:space="0" w:color="auto"/>
        <w:right w:val="none" w:sz="0" w:space="0" w:color="auto"/>
      </w:divBdr>
    </w:div>
    <w:div w:id="1397359006">
      <w:bodyDiv w:val="1"/>
      <w:marLeft w:val="0"/>
      <w:marRight w:val="0"/>
      <w:marTop w:val="0"/>
      <w:marBottom w:val="0"/>
      <w:divBdr>
        <w:top w:val="none" w:sz="0" w:space="0" w:color="auto"/>
        <w:left w:val="none" w:sz="0" w:space="0" w:color="auto"/>
        <w:bottom w:val="none" w:sz="0" w:space="0" w:color="auto"/>
        <w:right w:val="none" w:sz="0" w:space="0" w:color="auto"/>
      </w:divBdr>
    </w:div>
    <w:div w:id="1401564208">
      <w:bodyDiv w:val="1"/>
      <w:marLeft w:val="0"/>
      <w:marRight w:val="0"/>
      <w:marTop w:val="0"/>
      <w:marBottom w:val="0"/>
      <w:divBdr>
        <w:top w:val="none" w:sz="0" w:space="0" w:color="auto"/>
        <w:left w:val="none" w:sz="0" w:space="0" w:color="auto"/>
        <w:bottom w:val="none" w:sz="0" w:space="0" w:color="auto"/>
        <w:right w:val="none" w:sz="0" w:space="0" w:color="auto"/>
      </w:divBdr>
    </w:div>
    <w:div w:id="1417751950">
      <w:bodyDiv w:val="1"/>
      <w:marLeft w:val="0"/>
      <w:marRight w:val="0"/>
      <w:marTop w:val="0"/>
      <w:marBottom w:val="0"/>
      <w:divBdr>
        <w:top w:val="none" w:sz="0" w:space="0" w:color="auto"/>
        <w:left w:val="none" w:sz="0" w:space="0" w:color="auto"/>
        <w:bottom w:val="none" w:sz="0" w:space="0" w:color="auto"/>
        <w:right w:val="none" w:sz="0" w:space="0" w:color="auto"/>
      </w:divBdr>
    </w:div>
    <w:div w:id="1424761503">
      <w:bodyDiv w:val="1"/>
      <w:marLeft w:val="0"/>
      <w:marRight w:val="0"/>
      <w:marTop w:val="0"/>
      <w:marBottom w:val="0"/>
      <w:divBdr>
        <w:top w:val="none" w:sz="0" w:space="0" w:color="auto"/>
        <w:left w:val="none" w:sz="0" w:space="0" w:color="auto"/>
        <w:bottom w:val="none" w:sz="0" w:space="0" w:color="auto"/>
        <w:right w:val="none" w:sz="0" w:space="0" w:color="auto"/>
      </w:divBdr>
    </w:div>
    <w:div w:id="1425802234">
      <w:bodyDiv w:val="1"/>
      <w:marLeft w:val="0"/>
      <w:marRight w:val="0"/>
      <w:marTop w:val="0"/>
      <w:marBottom w:val="0"/>
      <w:divBdr>
        <w:top w:val="none" w:sz="0" w:space="0" w:color="auto"/>
        <w:left w:val="none" w:sz="0" w:space="0" w:color="auto"/>
        <w:bottom w:val="none" w:sz="0" w:space="0" w:color="auto"/>
        <w:right w:val="none" w:sz="0" w:space="0" w:color="auto"/>
      </w:divBdr>
    </w:div>
    <w:div w:id="1461416937">
      <w:bodyDiv w:val="1"/>
      <w:marLeft w:val="0"/>
      <w:marRight w:val="0"/>
      <w:marTop w:val="0"/>
      <w:marBottom w:val="0"/>
      <w:divBdr>
        <w:top w:val="none" w:sz="0" w:space="0" w:color="auto"/>
        <w:left w:val="none" w:sz="0" w:space="0" w:color="auto"/>
        <w:bottom w:val="none" w:sz="0" w:space="0" w:color="auto"/>
        <w:right w:val="none" w:sz="0" w:space="0" w:color="auto"/>
      </w:divBdr>
    </w:div>
    <w:div w:id="1477256887">
      <w:bodyDiv w:val="1"/>
      <w:marLeft w:val="0"/>
      <w:marRight w:val="0"/>
      <w:marTop w:val="0"/>
      <w:marBottom w:val="0"/>
      <w:divBdr>
        <w:top w:val="none" w:sz="0" w:space="0" w:color="auto"/>
        <w:left w:val="none" w:sz="0" w:space="0" w:color="auto"/>
        <w:bottom w:val="none" w:sz="0" w:space="0" w:color="auto"/>
        <w:right w:val="none" w:sz="0" w:space="0" w:color="auto"/>
      </w:divBdr>
    </w:div>
    <w:div w:id="1512645368">
      <w:bodyDiv w:val="1"/>
      <w:marLeft w:val="0"/>
      <w:marRight w:val="0"/>
      <w:marTop w:val="0"/>
      <w:marBottom w:val="0"/>
      <w:divBdr>
        <w:top w:val="none" w:sz="0" w:space="0" w:color="auto"/>
        <w:left w:val="none" w:sz="0" w:space="0" w:color="auto"/>
        <w:bottom w:val="none" w:sz="0" w:space="0" w:color="auto"/>
        <w:right w:val="none" w:sz="0" w:space="0" w:color="auto"/>
      </w:divBdr>
    </w:div>
    <w:div w:id="1518278275">
      <w:bodyDiv w:val="1"/>
      <w:marLeft w:val="0"/>
      <w:marRight w:val="0"/>
      <w:marTop w:val="0"/>
      <w:marBottom w:val="0"/>
      <w:divBdr>
        <w:top w:val="none" w:sz="0" w:space="0" w:color="auto"/>
        <w:left w:val="none" w:sz="0" w:space="0" w:color="auto"/>
        <w:bottom w:val="none" w:sz="0" w:space="0" w:color="auto"/>
        <w:right w:val="none" w:sz="0" w:space="0" w:color="auto"/>
      </w:divBdr>
    </w:div>
    <w:div w:id="1547595123">
      <w:bodyDiv w:val="1"/>
      <w:marLeft w:val="0"/>
      <w:marRight w:val="0"/>
      <w:marTop w:val="0"/>
      <w:marBottom w:val="0"/>
      <w:divBdr>
        <w:top w:val="none" w:sz="0" w:space="0" w:color="auto"/>
        <w:left w:val="none" w:sz="0" w:space="0" w:color="auto"/>
        <w:bottom w:val="none" w:sz="0" w:space="0" w:color="auto"/>
        <w:right w:val="none" w:sz="0" w:space="0" w:color="auto"/>
      </w:divBdr>
    </w:div>
    <w:div w:id="1568347085">
      <w:bodyDiv w:val="1"/>
      <w:marLeft w:val="0"/>
      <w:marRight w:val="0"/>
      <w:marTop w:val="0"/>
      <w:marBottom w:val="0"/>
      <w:divBdr>
        <w:top w:val="none" w:sz="0" w:space="0" w:color="auto"/>
        <w:left w:val="none" w:sz="0" w:space="0" w:color="auto"/>
        <w:bottom w:val="none" w:sz="0" w:space="0" w:color="auto"/>
        <w:right w:val="none" w:sz="0" w:space="0" w:color="auto"/>
      </w:divBdr>
    </w:div>
    <w:div w:id="1583905234">
      <w:bodyDiv w:val="1"/>
      <w:marLeft w:val="0"/>
      <w:marRight w:val="0"/>
      <w:marTop w:val="0"/>
      <w:marBottom w:val="0"/>
      <w:divBdr>
        <w:top w:val="none" w:sz="0" w:space="0" w:color="auto"/>
        <w:left w:val="none" w:sz="0" w:space="0" w:color="auto"/>
        <w:bottom w:val="none" w:sz="0" w:space="0" w:color="auto"/>
        <w:right w:val="none" w:sz="0" w:space="0" w:color="auto"/>
      </w:divBdr>
    </w:div>
    <w:div w:id="1611547966">
      <w:bodyDiv w:val="1"/>
      <w:marLeft w:val="0"/>
      <w:marRight w:val="0"/>
      <w:marTop w:val="0"/>
      <w:marBottom w:val="0"/>
      <w:divBdr>
        <w:top w:val="none" w:sz="0" w:space="0" w:color="auto"/>
        <w:left w:val="none" w:sz="0" w:space="0" w:color="auto"/>
        <w:bottom w:val="none" w:sz="0" w:space="0" w:color="auto"/>
        <w:right w:val="none" w:sz="0" w:space="0" w:color="auto"/>
      </w:divBdr>
    </w:div>
    <w:div w:id="1623658367">
      <w:bodyDiv w:val="1"/>
      <w:marLeft w:val="0"/>
      <w:marRight w:val="0"/>
      <w:marTop w:val="0"/>
      <w:marBottom w:val="0"/>
      <w:divBdr>
        <w:top w:val="none" w:sz="0" w:space="0" w:color="auto"/>
        <w:left w:val="none" w:sz="0" w:space="0" w:color="auto"/>
        <w:bottom w:val="none" w:sz="0" w:space="0" w:color="auto"/>
        <w:right w:val="none" w:sz="0" w:space="0" w:color="auto"/>
      </w:divBdr>
    </w:div>
    <w:div w:id="1649434588">
      <w:bodyDiv w:val="1"/>
      <w:marLeft w:val="0"/>
      <w:marRight w:val="0"/>
      <w:marTop w:val="0"/>
      <w:marBottom w:val="0"/>
      <w:divBdr>
        <w:top w:val="none" w:sz="0" w:space="0" w:color="auto"/>
        <w:left w:val="none" w:sz="0" w:space="0" w:color="auto"/>
        <w:bottom w:val="none" w:sz="0" w:space="0" w:color="auto"/>
        <w:right w:val="none" w:sz="0" w:space="0" w:color="auto"/>
      </w:divBdr>
    </w:div>
    <w:div w:id="1650818786">
      <w:bodyDiv w:val="1"/>
      <w:marLeft w:val="0"/>
      <w:marRight w:val="0"/>
      <w:marTop w:val="0"/>
      <w:marBottom w:val="0"/>
      <w:divBdr>
        <w:top w:val="none" w:sz="0" w:space="0" w:color="auto"/>
        <w:left w:val="none" w:sz="0" w:space="0" w:color="auto"/>
        <w:bottom w:val="none" w:sz="0" w:space="0" w:color="auto"/>
        <w:right w:val="none" w:sz="0" w:space="0" w:color="auto"/>
      </w:divBdr>
    </w:div>
    <w:div w:id="1703162489">
      <w:bodyDiv w:val="1"/>
      <w:marLeft w:val="0"/>
      <w:marRight w:val="0"/>
      <w:marTop w:val="0"/>
      <w:marBottom w:val="0"/>
      <w:divBdr>
        <w:top w:val="none" w:sz="0" w:space="0" w:color="auto"/>
        <w:left w:val="none" w:sz="0" w:space="0" w:color="auto"/>
        <w:bottom w:val="none" w:sz="0" w:space="0" w:color="auto"/>
        <w:right w:val="none" w:sz="0" w:space="0" w:color="auto"/>
      </w:divBdr>
    </w:div>
    <w:div w:id="1713535678">
      <w:bodyDiv w:val="1"/>
      <w:marLeft w:val="0"/>
      <w:marRight w:val="0"/>
      <w:marTop w:val="0"/>
      <w:marBottom w:val="0"/>
      <w:divBdr>
        <w:top w:val="none" w:sz="0" w:space="0" w:color="auto"/>
        <w:left w:val="none" w:sz="0" w:space="0" w:color="auto"/>
        <w:bottom w:val="none" w:sz="0" w:space="0" w:color="auto"/>
        <w:right w:val="none" w:sz="0" w:space="0" w:color="auto"/>
      </w:divBdr>
    </w:div>
    <w:div w:id="1753891494">
      <w:bodyDiv w:val="1"/>
      <w:marLeft w:val="0"/>
      <w:marRight w:val="0"/>
      <w:marTop w:val="0"/>
      <w:marBottom w:val="0"/>
      <w:divBdr>
        <w:top w:val="none" w:sz="0" w:space="0" w:color="auto"/>
        <w:left w:val="none" w:sz="0" w:space="0" w:color="auto"/>
        <w:bottom w:val="none" w:sz="0" w:space="0" w:color="auto"/>
        <w:right w:val="none" w:sz="0" w:space="0" w:color="auto"/>
      </w:divBdr>
    </w:div>
    <w:div w:id="1755202509">
      <w:bodyDiv w:val="1"/>
      <w:marLeft w:val="0"/>
      <w:marRight w:val="0"/>
      <w:marTop w:val="0"/>
      <w:marBottom w:val="0"/>
      <w:divBdr>
        <w:top w:val="none" w:sz="0" w:space="0" w:color="auto"/>
        <w:left w:val="none" w:sz="0" w:space="0" w:color="auto"/>
        <w:bottom w:val="none" w:sz="0" w:space="0" w:color="auto"/>
        <w:right w:val="none" w:sz="0" w:space="0" w:color="auto"/>
      </w:divBdr>
    </w:div>
    <w:div w:id="1755400172">
      <w:bodyDiv w:val="1"/>
      <w:marLeft w:val="0"/>
      <w:marRight w:val="0"/>
      <w:marTop w:val="0"/>
      <w:marBottom w:val="0"/>
      <w:divBdr>
        <w:top w:val="none" w:sz="0" w:space="0" w:color="auto"/>
        <w:left w:val="none" w:sz="0" w:space="0" w:color="auto"/>
        <w:bottom w:val="none" w:sz="0" w:space="0" w:color="auto"/>
        <w:right w:val="none" w:sz="0" w:space="0" w:color="auto"/>
      </w:divBdr>
    </w:div>
    <w:div w:id="1765607605">
      <w:bodyDiv w:val="1"/>
      <w:marLeft w:val="0"/>
      <w:marRight w:val="0"/>
      <w:marTop w:val="0"/>
      <w:marBottom w:val="0"/>
      <w:divBdr>
        <w:top w:val="none" w:sz="0" w:space="0" w:color="auto"/>
        <w:left w:val="none" w:sz="0" w:space="0" w:color="auto"/>
        <w:bottom w:val="none" w:sz="0" w:space="0" w:color="auto"/>
        <w:right w:val="none" w:sz="0" w:space="0" w:color="auto"/>
      </w:divBdr>
    </w:div>
    <w:div w:id="1801681618">
      <w:bodyDiv w:val="1"/>
      <w:marLeft w:val="0"/>
      <w:marRight w:val="0"/>
      <w:marTop w:val="0"/>
      <w:marBottom w:val="0"/>
      <w:divBdr>
        <w:top w:val="none" w:sz="0" w:space="0" w:color="auto"/>
        <w:left w:val="none" w:sz="0" w:space="0" w:color="auto"/>
        <w:bottom w:val="none" w:sz="0" w:space="0" w:color="auto"/>
        <w:right w:val="none" w:sz="0" w:space="0" w:color="auto"/>
      </w:divBdr>
    </w:div>
    <w:div w:id="1854144928">
      <w:bodyDiv w:val="1"/>
      <w:marLeft w:val="0"/>
      <w:marRight w:val="0"/>
      <w:marTop w:val="0"/>
      <w:marBottom w:val="0"/>
      <w:divBdr>
        <w:top w:val="none" w:sz="0" w:space="0" w:color="auto"/>
        <w:left w:val="none" w:sz="0" w:space="0" w:color="auto"/>
        <w:bottom w:val="none" w:sz="0" w:space="0" w:color="auto"/>
        <w:right w:val="none" w:sz="0" w:space="0" w:color="auto"/>
      </w:divBdr>
    </w:div>
    <w:div w:id="1856576278">
      <w:bodyDiv w:val="1"/>
      <w:marLeft w:val="0"/>
      <w:marRight w:val="0"/>
      <w:marTop w:val="0"/>
      <w:marBottom w:val="0"/>
      <w:divBdr>
        <w:top w:val="none" w:sz="0" w:space="0" w:color="auto"/>
        <w:left w:val="none" w:sz="0" w:space="0" w:color="auto"/>
        <w:bottom w:val="none" w:sz="0" w:space="0" w:color="auto"/>
        <w:right w:val="none" w:sz="0" w:space="0" w:color="auto"/>
      </w:divBdr>
    </w:div>
    <w:div w:id="1872301245">
      <w:bodyDiv w:val="1"/>
      <w:marLeft w:val="0"/>
      <w:marRight w:val="0"/>
      <w:marTop w:val="0"/>
      <w:marBottom w:val="0"/>
      <w:divBdr>
        <w:top w:val="none" w:sz="0" w:space="0" w:color="auto"/>
        <w:left w:val="none" w:sz="0" w:space="0" w:color="auto"/>
        <w:bottom w:val="none" w:sz="0" w:space="0" w:color="auto"/>
        <w:right w:val="none" w:sz="0" w:space="0" w:color="auto"/>
      </w:divBdr>
    </w:div>
    <w:div w:id="1880706050">
      <w:bodyDiv w:val="1"/>
      <w:marLeft w:val="0"/>
      <w:marRight w:val="0"/>
      <w:marTop w:val="0"/>
      <w:marBottom w:val="0"/>
      <w:divBdr>
        <w:top w:val="none" w:sz="0" w:space="0" w:color="auto"/>
        <w:left w:val="none" w:sz="0" w:space="0" w:color="auto"/>
        <w:bottom w:val="none" w:sz="0" w:space="0" w:color="auto"/>
        <w:right w:val="none" w:sz="0" w:space="0" w:color="auto"/>
      </w:divBdr>
    </w:div>
    <w:div w:id="1943877702">
      <w:bodyDiv w:val="1"/>
      <w:marLeft w:val="0"/>
      <w:marRight w:val="0"/>
      <w:marTop w:val="0"/>
      <w:marBottom w:val="0"/>
      <w:divBdr>
        <w:top w:val="none" w:sz="0" w:space="0" w:color="auto"/>
        <w:left w:val="none" w:sz="0" w:space="0" w:color="auto"/>
        <w:bottom w:val="none" w:sz="0" w:space="0" w:color="auto"/>
        <w:right w:val="none" w:sz="0" w:space="0" w:color="auto"/>
      </w:divBdr>
    </w:div>
    <w:div w:id="1950118561">
      <w:bodyDiv w:val="1"/>
      <w:marLeft w:val="0"/>
      <w:marRight w:val="0"/>
      <w:marTop w:val="0"/>
      <w:marBottom w:val="0"/>
      <w:divBdr>
        <w:top w:val="none" w:sz="0" w:space="0" w:color="auto"/>
        <w:left w:val="none" w:sz="0" w:space="0" w:color="auto"/>
        <w:bottom w:val="none" w:sz="0" w:space="0" w:color="auto"/>
        <w:right w:val="none" w:sz="0" w:space="0" w:color="auto"/>
      </w:divBdr>
    </w:div>
    <w:div w:id="1964925786">
      <w:bodyDiv w:val="1"/>
      <w:marLeft w:val="0"/>
      <w:marRight w:val="0"/>
      <w:marTop w:val="0"/>
      <w:marBottom w:val="0"/>
      <w:divBdr>
        <w:top w:val="none" w:sz="0" w:space="0" w:color="auto"/>
        <w:left w:val="none" w:sz="0" w:space="0" w:color="auto"/>
        <w:bottom w:val="none" w:sz="0" w:space="0" w:color="auto"/>
        <w:right w:val="none" w:sz="0" w:space="0" w:color="auto"/>
      </w:divBdr>
    </w:div>
    <w:div w:id="1993828434">
      <w:bodyDiv w:val="1"/>
      <w:marLeft w:val="0"/>
      <w:marRight w:val="0"/>
      <w:marTop w:val="0"/>
      <w:marBottom w:val="0"/>
      <w:divBdr>
        <w:top w:val="none" w:sz="0" w:space="0" w:color="auto"/>
        <w:left w:val="none" w:sz="0" w:space="0" w:color="auto"/>
        <w:bottom w:val="none" w:sz="0" w:space="0" w:color="auto"/>
        <w:right w:val="none" w:sz="0" w:space="0" w:color="auto"/>
      </w:divBdr>
    </w:div>
    <w:div w:id="2000885326">
      <w:bodyDiv w:val="1"/>
      <w:marLeft w:val="0"/>
      <w:marRight w:val="0"/>
      <w:marTop w:val="0"/>
      <w:marBottom w:val="0"/>
      <w:divBdr>
        <w:top w:val="none" w:sz="0" w:space="0" w:color="auto"/>
        <w:left w:val="none" w:sz="0" w:space="0" w:color="auto"/>
        <w:bottom w:val="none" w:sz="0" w:space="0" w:color="auto"/>
        <w:right w:val="none" w:sz="0" w:space="0" w:color="auto"/>
      </w:divBdr>
    </w:div>
    <w:div w:id="2016229171">
      <w:bodyDiv w:val="1"/>
      <w:marLeft w:val="0"/>
      <w:marRight w:val="0"/>
      <w:marTop w:val="0"/>
      <w:marBottom w:val="0"/>
      <w:divBdr>
        <w:top w:val="none" w:sz="0" w:space="0" w:color="auto"/>
        <w:left w:val="none" w:sz="0" w:space="0" w:color="auto"/>
        <w:bottom w:val="none" w:sz="0" w:space="0" w:color="auto"/>
        <w:right w:val="none" w:sz="0" w:space="0" w:color="auto"/>
      </w:divBdr>
    </w:div>
    <w:div w:id="2022120183">
      <w:bodyDiv w:val="1"/>
      <w:marLeft w:val="0"/>
      <w:marRight w:val="0"/>
      <w:marTop w:val="0"/>
      <w:marBottom w:val="0"/>
      <w:divBdr>
        <w:top w:val="none" w:sz="0" w:space="0" w:color="auto"/>
        <w:left w:val="none" w:sz="0" w:space="0" w:color="auto"/>
        <w:bottom w:val="none" w:sz="0" w:space="0" w:color="auto"/>
        <w:right w:val="none" w:sz="0" w:space="0" w:color="auto"/>
      </w:divBdr>
    </w:div>
    <w:div w:id="2052875288">
      <w:bodyDiv w:val="1"/>
      <w:marLeft w:val="0"/>
      <w:marRight w:val="0"/>
      <w:marTop w:val="0"/>
      <w:marBottom w:val="0"/>
      <w:divBdr>
        <w:top w:val="none" w:sz="0" w:space="0" w:color="auto"/>
        <w:left w:val="none" w:sz="0" w:space="0" w:color="auto"/>
        <w:bottom w:val="none" w:sz="0" w:space="0" w:color="auto"/>
        <w:right w:val="none" w:sz="0" w:space="0" w:color="auto"/>
      </w:divBdr>
    </w:div>
    <w:div w:id="2069838858">
      <w:bodyDiv w:val="1"/>
      <w:marLeft w:val="0"/>
      <w:marRight w:val="0"/>
      <w:marTop w:val="0"/>
      <w:marBottom w:val="0"/>
      <w:divBdr>
        <w:top w:val="none" w:sz="0" w:space="0" w:color="auto"/>
        <w:left w:val="none" w:sz="0" w:space="0" w:color="auto"/>
        <w:bottom w:val="none" w:sz="0" w:space="0" w:color="auto"/>
        <w:right w:val="none" w:sz="0" w:space="0" w:color="auto"/>
      </w:divBdr>
    </w:div>
    <w:div w:id="2075003844">
      <w:bodyDiv w:val="1"/>
      <w:marLeft w:val="0"/>
      <w:marRight w:val="0"/>
      <w:marTop w:val="0"/>
      <w:marBottom w:val="0"/>
      <w:divBdr>
        <w:top w:val="none" w:sz="0" w:space="0" w:color="auto"/>
        <w:left w:val="none" w:sz="0" w:space="0" w:color="auto"/>
        <w:bottom w:val="none" w:sz="0" w:space="0" w:color="auto"/>
        <w:right w:val="none" w:sz="0" w:space="0" w:color="auto"/>
      </w:divBdr>
    </w:div>
    <w:div w:id="2122720170">
      <w:bodyDiv w:val="1"/>
      <w:marLeft w:val="0"/>
      <w:marRight w:val="0"/>
      <w:marTop w:val="0"/>
      <w:marBottom w:val="0"/>
      <w:divBdr>
        <w:top w:val="none" w:sz="0" w:space="0" w:color="auto"/>
        <w:left w:val="none" w:sz="0" w:space="0" w:color="auto"/>
        <w:bottom w:val="none" w:sz="0" w:space="0" w:color="auto"/>
        <w:right w:val="none" w:sz="0" w:space="0" w:color="auto"/>
      </w:divBdr>
    </w:div>
    <w:div w:id="2123959653">
      <w:bodyDiv w:val="1"/>
      <w:marLeft w:val="0"/>
      <w:marRight w:val="0"/>
      <w:marTop w:val="0"/>
      <w:marBottom w:val="0"/>
      <w:divBdr>
        <w:top w:val="none" w:sz="0" w:space="0" w:color="auto"/>
        <w:left w:val="none" w:sz="0" w:space="0" w:color="auto"/>
        <w:bottom w:val="none" w:sz="0" w:space="0" w:color="auto"/>
        <w:right w:val="none" w:sz="0" w:space="0" w:color="auto"/>
      </w:divBdr>
    </w:div>
    <w:div w:id="213262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6D30-D538-42F2-B99B-22BED778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3585</Words>
  <Characters>20438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23976</CharactersWithSpaces>
  <SharedDoc>false</SharedDoc>
  <HLinks>
    <vt:vector size="6" baseType="variant">
      <vt:variant>
        <vt:i4>7536684</vt:i4>
      </vt:variant>
      <vt:variant>
        <vt:i4>0</vt:i4>
      </vt:variant>
      <vt:variant>
        <vt:i4>0</vt:i4>
      </vt:variant>
      <vt:variant>
        <vt:i4>5</vt:i4>
      </vt:variant>
      <vt:variant>
        <vt:lpwstr>http://cbd.minjust.gov.kg/act/view/ru-ru/95500?cl=ky-kg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Sairagul</dc:creator>
  <cp:lastModifiedBy>user</cp:lastModifiedBy>
  <cp:revision>54</cp:revision>
  <dcterms:created xsi:type="dcterms:W3CDTF">2020-01-08T03:27:00Z</dcterms:created>
  <dcterms:modified xsi:type="dcterms:W3CDTF">2021-11-29T10:02:00Z</dcterms:modified>
</cp:coreProperties>
</file>